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4993" w14:textId="77777777" w:rsidR="0090660A" w:rsidRDefault="0090660A" w:rsidP="00040EFC">
      <w:pPr>
        <w:jc w:val="both"/>
        <w:rPr>
          <w:rFonts w:ascii="Arial" w:eastAsia="EB Garamond" w:hAnsi="Arial" w:cs="Arial"/>
          <w:b/>
        </w:rPr>
      </w:pPr>
    </w:p>
    <w:p w14:paraId="1FBAD59E" w14:textId="628FEDE5" w:rsidR="00E312A8" w:rsidRDefault="00E312A8" w:rsidP="00040EFC">
      <w:pPr>
        <w:ind w:left="-142" w:firstLine="0"/>
        <w:jc w:val="both"/>
        <w:rPr>
          <w:rFonts w:ascii="Arial" w:eastAsia="EB Garamond" w:hAnsi="Arial" w:cs="Arial"/>
          <w:b/>
        </w:rPr>
      </w:pPr>
      <w:r w:rsidRPr="00E312A8">
        <w:rPr>
          <w:rFonts w:ascii="Arial" w:eastAsia="EB Garamond" w:hAnsi="Arial" w:cs="Arial"/>
          <w:b/>
        </w:rPr>
        <w:t xml:space="preserve">Plantilla para artículo </w:t>
      </w:r>
    </w:p>
    <w:p w14:paraId="2D463707" w14:textId="77777777" w:rsidR="000A11BB" w:rsidRDefault="000A11BB" w:rsidP="00040EFC">
      <w:pPr>
        <w:jc w:val="both"/>
        <w:rPr>
          <w:rFonts w:ascii="Arial" w:eastAsia="EB Garamond" w:hAnsi="Arial" w:cs="Arial"/>
          <w:b/>
        </w:rPr>
      </w:pPr>
    </w:p>
    <w:p w14:paraId="5BDE84D5" w14:textId="77777777" w:rsidR="000A11BB" w:rsidRPr="00E312A8" w:rsidRDefault="000A11BB" w:rsidP="00040EFC">
      <w:pPr>
        <w:jc w:val="both"/>
        <w:rPr>
          <w:rFonts w:ascii="Arial" w:eastAsia="EB Garamond" w:hAnsi="Arial" w:cs="Arial"/>
          <w:b/>
        </w:rPr>
      </w:pPr>
    </w:p>
    <w:p w14:paraId="595C3111" w14:textId="77777777" w:rsidR="00BB4FDA" w:rsidRDefault="00BB4FDA" w:rsidP="00040EFC">
      <w:pPr>
        <w:jc w:val="both"/>
        <w:rPr>
          <w:rFonts w:ascii="Arial" w:eastAsia="EB Garamond" w:hAnsi="Arial" w:cs="Arial"/>
          <w:b/>
        </w:rPr>
      </w:pPr>
    </w:p>
    <w:p w14:paraId="444F74A3" w14:textId="55190DE2" w:rsidR="00BB4FDA" w:rsidRDefault="00E312A8" w:rsidP="00040EFC">
      <w:pPr>
        <w:ind w:left="-142" w:firstLine="0"/>
        <w:jc w:val="both"/>
        <w:rPr>
          <w:rFonts w:ascii="Arial" w:eastAsia="EB Garamond" w:hAnsi="Arial" w:cs="Arial"/>
          <w:b/>
        </w:rPr>
      </w:pPr>
      <w:r w:rsidRPr="000A11BB">
        <w:rPr>
          <w:rFonts w:ascii="Arial" w:eastAsia="EB Garamond" w:hAnsi="Arial" w:cs="Arial"/>
          <w:b/>
        </w:rPr>
        <w:t xml:space="preserve">Título en español </w:t>
      </w:r>
    </w:p>
    <w:p w14:paraId="57F300B4" w14:textId="77777777" w:rsidR="00BB4FDA" w:rsidRDefault="00BB4FDA" w:rsidP="00040EFC">
      <w:pPr>
        <w:ind w:left="-142" w:firstLine="0"/>
        <w:jc w:val="both"/>
        <w:rPr>
          <w:rFonts w:ascii="Arial" w:eastAsia="EB Garamond" w:hAnsi="Arial" w:cs="Arial"/>
        </w:rPr>
      </w:pPr>
    </w:p>
    <w:p w14:paraId="5FE20E5E" w14:textId="373A704D" w:rsidR="000A11BB" w:rsidRPr="000A11BB" w:rsidRDefault="00E312A8" w:rsidP="00040EFC">
      <w:pPr>
        <w:ind w:left="-142" w:firstLine="0"/>
        <w:jc w:val="both"/>
        <w:rPr>
          <w:rFonts w:ascii="Arial" w:eastAsia="EB Garamond" w:hAnsi="Arial" w:cs="Arial"/>
        </w:rPr>
      </w:pPr>
      <w:r w:rsidRPr="000A11BB">
        <w:rPr>
          <w:rFonts w:ascii="Arial" w:eastAsia="EB Garamond" w:hAnsi="Arial" w:cs="Arial"/>
        </w:rPr>
        <w:t xml:space="preserve">(Máximo 15 palabras, texto centrado, formato negrita, fuente </w:t>
      </w:r>
      <w:r w:rsidR="000A11BB" w:rsidRPr="000A11BB">
        <w:rPr>
          <w:rFonts w:ascii="Arial" w:eastAsia="EB Garamond" w:hAnsi="Arial" w:cs="Arial"/>
        </w:rPr>
        <w:t>Arial</w:t>
      </w:r>
      <w:r w:rsidRPr="000A11BB">
        <w:rPr>
          <w:rFonts w:ascii="Arial" w:eastAsia="EB Garamond" w:hAnsi="Arial" w:cs="Arial"/>
        </w:rPr>
        <w:t>, tamaño 1</w:t>
      </w:r>
      <w:r w:rsidR="000A11BB" w:rsidRPr="000A11BB">
        <w:rPr>
          <w:rFonts w:ascii="Arial" w:eastAsia="EB Garamond" w:hAnsi="Arial" w:cs="Arial"/>
        </w:rPr>
        <w:t>2, interlineado de 1.5)</w:t>
      </w:r>
    </w:p>
    <w:p w14:paraId="140CA417" w14:textId="77777777" w:rsidR="00BB4FDA" w:rsidRDefault="00E312A8" w:rsidP="00040EFC">
      <w:pPr>
        <w:ind w:left="-142" w:firstLine="0"/>
        <w:jc w:val="both"/>
        <w:rPr>
          <w:rFonts w:ascii="Arial" w:eastAsia="EB Garamond" w:hAnsi="Arial" w:cs="Arial"/>
        </w:rPr>
      </w:pPr>
      <w:r w:rsidRPr="000A11BB">
        <w:rPr>
          <w:rFonts w:ascii="Arial" w:eastAsia="EB Garamond" w:hAnsi="Arial" w:cs="Arial"/>
        </w:rPr>
        <w:t xml:space="preserve">El título de un artículo debe describir su contenido de forma clara y precisa, que le permita al lector identificar el tema fácilmente. </w:t>
      </w:r>
    </w:p>
    <w:p w14:paraId="61230F8E" w14:textId="0658B461" w:rsidR="00E312A8" w:rsidRPr="000A11BB" w:rsidRDefault="00E312A8" w:rsidP="00040EFC">
      <w:pPr>
        <w:ind w:left="-142" w:firstLine="0"/>
        <w:jc w:val="both"/>
        <w:rPr>
          <w:rFonts w:ascii="Arial" w:eastAsia="EB Garamond" w:hAnsi="Arial" w:cs="Arial"/>
        </w:rPr>
      </w:pPr>
      <w:r w:rsidRPr="000A11BB">
        <w:rPr>
          <w:rFonts w:ascii="Arial" w:eastAsia="EB Garamond" w:hAnsi="Arial" w:cs="Arial"/>
        </w:rPr>
        <w:t>Debe ser corto (no exceder de 15 palabras) sin sacrificar la claridad. Evite el uso excesivo de preposiciones y artículos. No usar abreviaturas.</w:t>
      </w:r>
    </w:p>
    <w:p w14:paraId="645B2DB5" w14:textId="77777777" w:rsidR="00E312A8" w:rsidRPr="000A11BB" w:rsidRDefault="00E312A8" w:rsidP="00040EFC">
      <w:pPr>
        <w:ind w:left="-142" w:firstLine="0"/>
        <w:jc w:val="both"/>
        <w:rPr>
          <w:rFonts w:ascii="Arial" w:eastAsia="EB Garamond" w:hAnsi="Arial" w:cs="Arial"/>
          <w:b/>
        </w:rPr>
      </w:pPr>
    </w:p>
    <w:p w14:paraId="28DE2BF6" w14:textId="77777777" w:rsidR="00BB4FDA" w:rsidRDefault="00BB4FDA" w:rsidP="00040EFC">
      <w:pPr>
        <w:ind w:left="-142" w:firstLine="0"/>
        <w:jc w:val="both"/>
        <w:rPr>
          <w:rFonts w:ascii="Arial" w:eastAsia="EB Garamond" w:hAnsi="Arial" w:cs="Arial"/>
          <w:b/>
        </w:rPr>
      </w:pPr>
    </w:p>
    <w:p w14:paraId="0A4FB10A" w14:textId="77777777" w:rsidR="00BB4FDA" w:rsidRDefault="00BB4FDA" w:rsidP="00040EFC">
      <w:pPr>
        <w:ind w:left="-142" w:firstLine="0"/>
        <w:jc w:val="both"/>
        <w:rPr>
          <w:rFonts w:ascii="Arial" w:eastAsia="EB Garamond" w:hAnsi="Arial" w:cs="Arial"/>
          <w:b/>
        </w:rPr>
      </w:pPr>
    </w:p>
    <w:p w14:paraId="18F5736A" w14:textId="5BF6BAE3" w:rsidR="00E312A8" w:rsidRPr="00BB4FDA" w:rsidRDefault="00E312A8" w:rsidP="00040EFC">
      <w:pPr>
        <w:ind w:left="-142" w:firstLine="0"/>
        <w:rPr>
          <w:rFonts w:ascii="Arial" w:eastAsia="EB Garamond" w:hAnsi="Arial" w:cs="Arial"/>
          <w:b/>
        </w:rPr>
      </w:pPr>
      <w:r w:rsidRPr="00BB4FDA">
        <w:rPr>
          <w:rFonts w:ascii="Arial" w:eastAsia="EB Garamond" w:hAnsi="Arial" w:cs="Arial"/>
          <w:b/>
        </w:rPr>
        <w:t xml:space="preserve">Datos del autor </w:t>
      </w:r>
      <w:r w:rsidRPr="00BB4FDA">
        <w:rPr>
          <w:rFonts w:ascii="Arial" w:eastAsia="EB Garamond" w:hAnsi="Arial" w:cs="Arial"/>
        </w:rPr>
        <w:t xml:space="preserve">(Alineado a la izquierda, fuente </w:t>
      </w:r>
      <w:r w:rsidR="00BB4FDA" w:rsidRPr="00BB4FDA">
        <w:rPr>
          <w:rFonts w:ascii="Arial" w:eastAsia="EB Garamond" w:hAnsi="Arial" w:cs="Arial"/>
        </w:rPr>
        <w:t xml:space="preserve">Arial </w:t>
      </w:r>
      <w:r w:rsidRPr="00BB4FDA">
        <w:rPr>
          <w:rFonts w:ascii="Arial" w:eastAsia="EB Garamond" w:hAnsi="Arial" w:cs="Arial"/>
        </w:rPr>
        <w:t>tamaño 1</w:t>
      </w:r>
      <w:r w:rsidR="00714089">
        <w:rPr>
          <w:rFonts w:ascii="Arial" w:eastAsia="EB Garamond" w:hAnsi="Arial" w:cs="Arial"/>
        </w:rPr>
        <w:t>1</w:t>
      </w:r>
      <w:r w:rsidRPr="00BB4FDA">
        <w:rPr>
          <w:rFonts w:ascii="Arial" w:eastAsia="EB Garamond" w:hAnsi="Arial" w:cs="Arial"/>
        </w:rPr>
        <w:t>, interlineado 1</w:t>
      </w:r>
      <w:r w:rsidR="00714089">
        <w:rPr>
          <w:rFonts w:ascii="Arial" w:eastAsia="EB Garamond" w:hAnsi="Arial" w:cs="Arial"/>
        </w:rPr>
        <w:t>.5</w:t>
      </w:r>
      <w:r w:rsidRPr="00BB4FDA">
        <w:rPr>
          <w:rFonts w:ascii="Arial" w:eastAsia="EB Garamond" w:hAnsi="Arial" w:cs="Arial"/>
        </w:rPr>
        <w:t>)</w:t>
      </w:r>
    </w:p>
    <w:p w14:paraId="1B596A40" w14:textId="231B9498" w:rsidR="00E312A8" w:rsidRDefault="00E312A8" w:rsidP="00040EFC">
      <w:pPr>
        <w:ind w:left="-142" w:firstLine="0"/>
        <w:rPr>
          <w:rFonts w:ascii="Arial" w:eastAsia="EB Garamond" w:hAnsi="Arial" w:cs="Arial"/>
        </w:rPr>
      </w:pPr>
      <w:r w:rsidRPr="00BB4FDA">
        <w:rPr>
          <w:rFonts w:ascii="Arial" w:eastAsia="EB Garamond" w:hAnsi="Arial" w:cs="Arial"/>
        </w:rPr>
        <w:t>Nombre completo</w:t>
      </w:r>
      <w:r w:rsidR="000A11BB" w:rsidRPr="00BB4FDA">
        <w:rPr>
          <w:rFonts w:ascii="Arial" w:eastAsia="EB Garamond" w:hAnsi="Arial" w:cs="Arial"/>
        </w:rPr>
        <w:t xml:space="preserve"> del Aval Ciudadano/</w:t>
      </w:r>
      <w:r w:rsidR="00057846">
        <w:rPr>
          <w:rFonts w:ascii="Arial" w:eastAsia="EB Garamond" w:hAnsi="Arial" w:cs="Arial"/>
        </w:rPr>
        <w:t>Agrupación</w:t>
      </w:r>
    </w:p>
    <w:p w14:paraId="21C20D23" w14:textId="090A5BC0" w:rsidR="00057846" w:rsidRPr="00BB4FDA" w:rsidRDefault="00057846" w:rsidP="00040EFC">
      <w:pPr>
        <w:ind w:left="-142" w:firstLine="0"/>
        <w:rPr>
          <w:rFonts w:ascii="Arial" w:eastAsia="EB Garamond" w:hAnsi="Arial" w:cs="Arial"/>
        </w:rPr>
      </w:pPr>
      <w:r>
        <w:rPr>
          <w:rFonts w:ascii="Arial" w:eastAsia="EB Garamond" w:hAnsi="Arial" w:cs="Arial"/>
        </w:rPr>
        <w:t xml:space="preserve">Nombre del </w:t>
      </w:r>
      <w:r w:rsidR="000511BE">
        <w:rPr>
          <w:rFonts w:ascii="Arial" w:eastAsia="EB Garamond" w:hAnsi="Arial" w:cs="Arial"/>
        </w:rPr>
        <w:t>r</w:t>
      </w:r>
      <w:r>
        <w:rPr>
          <w:rFonts w:ascii="Arial" w:eastAsia="EB Garamond" w:hAnsi="Arial" w:cs="Arial"/>
        </w:rPr>
        <w:t>epresentante de la agrupación:</w:t>
      </w:r>
      <w:r w:rsidR="000511BE">
        <w:rPr>
          <w:rFonts w:ascii="Arial" w:eastAsia="EB Garamond" w:hAnsi="Arial" w:cs="Arial"/>
        </w:rPr>
        <w:t xml:space="preserve"> </w:t>
      </w:r>
    </w:p>
    <w:p w14:paraId="504DCA54" w14:textId="7B867D78" w:rsidR="00E312A8" w:rsidRPr="00BB4FDA" w:rsidRDefault="000A11BB" w:rsidP="000511BE">
      <w:pPr>
        <w:ind w:left="-142" w:firstLine="0"/>
        <w:jc w:val="both"/>
        <w:rPr>
          <w:rFonts w:ascii="Arial" w:eastAsia="EB Garamond" w:hAnsi="Arial" w:cs="Arial"/>
        </w:rPr>
      </w:pPr>
      <w:r w:rsidRPr="00BB4FDA">
        <w:rPr>
          <w:rFonts w:ascii="Arial" w:eastAsia="EB Garamond" w:hAnsi="Arial" w:cs="Arial"/>
        </w:rPr>
        <w:t>Nombre del personal de salud</w:t>
      </w:r>
      <w:r w:rsidR="007445CF">
        <w:rPr>
          <w:rFonts w:ascii="Arial" w:eastAsia="EB Garamond" w:hAnsi="Arial" w:cs="Arial"/>
        </w:rPr>
        <w:t xml:space="preserve"> participante</w:t>
      </w:r>
      <w:r w:rsidRPr="00BB4FDA">
        <w:rPr>
          <w:rFonts w:ascii="Arial" w:eastAsia="EB Garamond" w:hAnsi="Arial" w:cs="Arial"/>
        </w:rPr>
        <w:t xml:space="preserve">: </w:t>
      </w:r>
      <w:r w:rsidR="00057846">
        <w:rPr>
          <w:rFonts w:ascii="Arial" w:eastAsia="EB Garamond" w:hAnsi="Arial" w:cs="Arial"/>
        </w:rPr>
        <w:t xml:space="preserve">(opcional, en caso de que participe </w:t>
      </w:r>
      <w:r w:rsidR="00666A02">
        <w:rPr>
          <w:rFonts w:ascii="Arial" w:eastAsia="EB Garamond" w:hAnsi="Arial" w:cs="Arial"/>
        </w:rPr>
        <w:t>en l</w:t>
      </w:r>
      <w:r w:rsidR="00057846">
        <w:rPr>
          <w:rFonts w:ascii="Arial" w:eastAsia="EB Garamond" w:hAnsi="Arial" w:cs="Arial"/>
        </w:rPr>
        <w:t>a redacción del artículo).</w:t>
      </w:r>
      <w:r w:rsidR="00E312A8" w:rsidRPr="00BB4FDA">
        <w:rPr>
          <w:rFonts w:ascii="Arial" w:eastAsia="EB Garamond" w:hAnsi="Arial" w:cs="Arial"/>
        </w:rPr>
        <w:t xml:space="preserve"> </w:t>
      </w:r>
    </w:p>
    <w:p w14:paraId="2C7C3A4D" w14:textId="1ABC23D5" w:rsidR="000A11BB" w:rsidRPr="00BB4FDA" w:rsidRDefault="000A11BB" w:rsidP="00040EFC">
      <w:pPr>
        <w:ind w:left="-142" w:firstLine="0"/>
        <w:rPr>
          <w:rFonts w:ascii="Arial" w:eastAsia="EB Garamond" w:hAnsi="Arial" w:cs="Arial"/>
        </w:rPr>
      </w:pPr>
      <w:r w:rsidRPr="00BB4FDA">
        <w:rPr>
          <w:rFonts w:ascii="Arial" w:eastAsia="EB Garamond" w:hAnsi="Arial" w:cs="Arial"/>
        </w:rPr>
        <w:t>Célular Aval Ciudadano:</w:t>
      </w:r>
    </w:p>
    <w:p w14:paraId="1C652D37" w14:textId="31A84FFD" w:rsidR="000A11BB" w:rsidRPr="00BB4FDA" w:rsidRDefault="000A11BB" w:rsidP="00040EFC">
      <w:pPr>
        <w:ind w:left="-142" w:firstLine="0"/>
        <w:rPr>
          <w:rFonts w:ascii="Arial" w:eastAsia="EB Garamond" w:hAnsi="Arial" w:cs="Arial"/>
        </w:rPr>
      </w:pPr>
      <w:r w:rsidRPr="00BB4FDA">
        <w:rPr>
          <w:rFonts w:ascii="Arial" w:eastAsia="EB Garamond" w:hAnsi="Arial" w:cs="Arial"/>
        </w:rPr>
        <w:t>Célular Personal de Salud:</w:t>
      </w:r>
    </w:p>
    <w:p w14:paraId="6B086069" w14:textId="0F15C79A" w:rsidR="00E312A8" w:rsidRPr="00BB4FDA" w:rsidRDefault="00E312A8" w:rsidP="00040EFC">
      <w:pPr>
        <w:ind w:left="-142" w:firstLine="0"/>
        <w:rPr>
          <w:rFonts w:ascii="Arial" w:eastAsia="EB Garamond" w:hAnsi="Arial" w:cs="Arial"/>
        </w:rPr>
      </w:pPr>
      <w:r w:rsidRPr="00BB4FDA">
        <w:rPr>
          <w:rFonts w:ascii="Arial" w:eastAsia="EB Garamond" w:hAnsi="Arial" w:cs="Arial"/>
        </w:rPr>
        <w:t>Correo electrónico</w:t>
      </w:r>
      <w:r w:rsidR="000A11BB" w:rsidRPr="00BB4FDA">
        <w:rPr>
          <w:rFonts w:ascii="Arial" w:eastAsia="EB Garamond" w:hAnsi="Arial" w:cs="Arial"/>
        </w:rPr>
        <w:t>:</w:t>
      </w:r>
    </w:p>
    <w:p w14:paraId="442BC2B9" w14:textId="77777777" w:rsidR="000A11BB" w:rsidRPr="00BB4FDA" w:rsidRDefault="000A11BB" w:rsidP="00040EFC">
      <w:pPr>
        <w:ind w:left="-142" w:firstLine="0"/>
        <w:rPr>
          <w:rFonts w:ascii="Arial" w:eastAsia="EB Garamond" w:hAnsi="Arial" w:cs="Arial"/>
        </w:rPr>
      </w:pPr>
      <w:r w:rsidRPr="00BB4FDA">
        <w:rPr>
          <w:rFonts w:ascii="Arial" w:eastAsia="EB Garamond" w:hAnsi="Arial" w:cs="Arial"/>
        </w:rPr>
        <w:t>Establecimiento de Adcripción:</w:t>
      </w:r>
    </w:p>
    <w:p w14:paraId="5DD9FC43" w14:textId="77777777" w:rsidR="000A11BB" w:rsidRPr="00BB4FDA" w:rsidRDefault="000A11BB" w:rsidP="00040EFC">
      <w:pPr>
        <w:ind w:left="-142" w:firstLine="0"/>
        <w:rPr>
          <w:rFonts w:ascii="Arial" w:eastAsia="EB Garamond" w:hAnsi="Arial" w:cs="Arial"/>
        </w:rPr>
      </w:pPr>
      <w:r w:rsidRPr="00BB4FDA">
        <w:rPr>
          <w:rFonts w:ascii="Arial" w:eastAsia="EB Garamond" w:hAnsi="Arial" w:cs="Arial"/>
        </w:rPr>
        <w:t xml:space="preserve">CLUES: </w:t>
      </w:r>
    </w:p>
    <w:p w14:paraId="326ABEF0" w14:textId="63FEC9E0" w:rsidR="000A11BB" w:rsidRPr="00E312A8" w:rsidRDefault="00040EFC" w:rsidP="00040EFC">
      <w:pPr>
        <w:ind w:left="-142" w:firstLine="0"/>
        <w:rPr>
          <w:rFonts w:ascii="Arial" w:eastAsia="EB Garamond" w:hAnsi="Arial" w:cs="Arial"/>
        </w:rPr>
      </w:pPr>
      <w:r w:rsidRPr="00E312A8">
        <w:rPr>
          <w:rFonts w:ascii="Arial" w:hAnsi="Arial" w:cs="Arial"/>
          <w:noProof/>
        </w:rPr>
        <mc:AlternateContent>
          <mc:Choice Requires="wps">
            <w:drawing>
              <wp:anchor distT="0" distB="0" distL="114300" distR="114300" simplePos="0" relativeHeight="251678720" behindDoc="0" locked="0" layoutInCell="1" hidden="0" allowOverlap="1" wp14:anchorId="6A6CA06E" wp14:editId="4937A267">
                <wp:simplePos x="0" y="0"/>
                <wp:positionH relativeFrom="column">
                  <wp:posOffset>-71450</wp:posOffset>
                </wp:positionH>
                <wp:positionV relativeFrom="paragraph">
                  <wp:posOffset>186056</wp:posOffset>
                </wp:positionV>
                <wp:extent cx="5654951" cy="25428"/>
                <wp:effectExtent l="0" t="0" r="0" b="0"/>
                <wp:wrapNone/>
                <wp:docPr id="405282815" name="Conector recto de flecha 405282815"/>
                <wp:cNvGraphicFramePr/>
                <a:graphic xmlns:a="http://schemas.openxmlformats.org/drawingml/2006/main">
                  <a:graphicData uri="http://schemas.microsoft.com/office/word/2010/wordprocessingShape">
                    <wps:wsp>
                      <wps:cNvCnPr/>
                      <wps:spPr>
                        <a:xfrm rot="10800000" flipH="1">
                          <a:off x="0" y="0"/>
                          <a:ext cx="5654951" cy="25428"/>
                        </a:xfrm>
                        <a:prstGeom prst="straightConnector1">
                          <a:avLst/>
                        </a:prstGeom>
                        <a:noFill/>
                        <a:ln w="9525" cap="flat" cmpd="sng">
                          <a:solidFill>
                            <a:srgbClr val="FF0000"/>
                          </a:solidFill>
                          <a:prstDash val="solid"/>
                          <a:miter lim="800000"/>
                          <a:headEnd type="none" w="sm" len="sm"/>
                          <a:tailEnd type="none" w="sm" len="sm"/>
                        </a:ln>
                      </wps:spPr>
                      <wps:bodyPr/>
                    </wps:wsp>
                  </a:graphicData>
                </a:graphic>
              </wp:anchor>
            </w:drawing>
          </mc:Choice>
          <mc:Fallback>
            <w:pict>
              <v:shapetype w14:anchorId="5E5C54AB" id="_x0000_t32" coordsize="21600,21600" o:spt="32" o:oned="t" path="m,l21600,21600e" filled="f">
                <v:path arrowok="t" fillok="f" o:connecttype="none"/>
                <o:lock v:ext="edit" shapetype="t"/>
              </v:shapetype>
              <v:shape id="Conector recto de flecha 405282815" o:spid="_x0000_s1026" type="#_x0000_t32" style="position:absolute;margin-left:-5.65pt;margin-top:14.65pt;width:445.25pt;height:2pt;rotation:180;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" strokecolor="red">
                <v:stroke startarrowwidth="narrow" startarrowlength="short" endarrowwidth="narrow" endarrowlength="short" joinstyle="miter"/>
              </v:shape>
            </w:pict>
          </mc:Fallback>
        </mc:AlternateContent>
      </w:r>
      <w:r w:rsidR="000A11BB" w:rsidRPr="00BB4FDA">
        <w:rPr>
          <w:rFonts w:ascii="Arial" w:eastAsia="EB Garamond" w:hAnsi="Arial" w:cs="Arial"/>
        </w:rPr>
        <w:t>Institución</w:t>
      </w:r>
      <w:r w:rsidR="000A11BB">
        <w:rPr>
          <w:rFonts w:ascii="Arial" w:eastAsia="EB Garamond" w:hAnsi="Arial" w:cs="Arial"/>
        </w:rPr>
        <w:t>:</w:t>
      </w:r>
    </w:p>
    <w:p w14:paraId="557339FC" w14:textId="7EF04E75" w:rsidR="00E312A8" w:rsidRDefault="00E312A8" w:rsidP="00040EFC">
      <w:pPr>
        <w:ind w:firstLine="0"/>
        <w:jc w:val="right"/>
        <w:rPr>
          <w:rFonts w:ascii="Arial" w:eastAsia="EB Garamond" w:hAnsi="Arial" w:cs="Arial"/>
        </w:rPr>
      </w:pPr>
    </w:p>
    <w:p w14:paraId="504E6683" w14:textId="77777777" w:rsidR="00BB4FDA" w:rsidRDefault="00BB4FDA" w:rsidP="00040EFC">
      <w:pPr>
        <w:ind w:firstLine="0"/>
        <w:jc w:val="both"/>
        <w:rPr>
          <w:rFonts w:ascii="Arial" w:eastAsia="EB Garamond" w:hAnsi="Arial" w:cs="Arial"/>
        </w:rPr>
      </w:pPr>
    </w:p>
    <w:p w14:paraId="4FE89F91" w14:textId="77777777" w:rsidR="00BB4FDA" w:rsidRDefault="00BB4FDA" w:rsidP="00040EFC">
      <w:pPr>
        <w:ind w:firstLine="0"/>
        <w:jc w:val="both"/>
        <w:rPr>
          <w:rFonts w:ascii="Arial" w:eastAsia="EB Garamond" w:hAnsi="Arial" w:cs="Arial"/>
        </w:rPr>
      </w:pPr>
    </w:p>
    <w:p w14:paraId="4BD395D4" w14:textId="77777777" w:rsidR="00BB4FDA" w:rsidRDefault="00BB4FDA" w:rsidP="00040EFC">
      <w:pPr>
        <w:ind w:firstLine="0"/>
        <w:jc w:val="both"/>
        <w:rPr>
          <w:rFonts w:ascii="Arial" w:eastAsia="EB Garamond" w:hAnsi="Arial" w:cs="Arial"/>
        </w:rPr>
      </w:pPr>
    </w:p>
    <w:p w14:paraId="75BCAA9D" w14:textId="77777777" w:rsidR="00BB4FDA" w:rsidRPr="00E312A8" w:rsidRDefault="00BB4FDA" w:rsidP="00040EFC">
      <w:pPr>
        <w:ind w:firstLine="0"/>
        <w:jc w:val="both"/>
        <w:rPr>
          <w:rFonts w:ascii="Arial" w:eastAsia="EB Garamond" w:hAnsi="Arial" w:cs="Arial"/>
        </w:rPr>
      </w:pPr>
    </w:p>
    <w:p w14:paraId="40844C04" w14:textId="2C7DBB32" w:rsidR="00E312A8" w:rsidRPr="00E312A8" w:rsidRDefault="00E312A8" w:rsidP="00040EFC">
      <w:pPr>
        <w:ind w:firstLine="0"/>
        <w:jc w:val="both"/>
        <w:rPr>
          <w:rFonts w:ascii="Arial" w:hAnsi="Arial" w:cs="Arial"/>
        </w:rPr>
      </w:pPr>
    </w:p>
    <w:p w14:paraId="29641BE0" w14:textId="77777777" w:rsidR="00AE191F" w:rsidRDefault="00AE191F" w:rsidP="00040EFC">
      <w:pPr>
        <w:ind w:firstLine="0"/>
        <w:jc w:val="both"/>
        <w:rPr>
          <w:rFonts w:ascii="Arial" w:eastAsia="EB Garamond" w:hAnsi="Arial" w:cs="Arial"/>
          <w:b/>
        </w:rPr>
      </w:pPr>
    </w:p>
    <w:p w14:paraId="2E651CA1" w14:textId="7E15E7A2" w:rsidR="00E312A8" w:rsidRPr="00E312A8" w:rsidRDefault="00E312A8" w:rsidP="00040EFC">
      <w:pPr>
        <w:ind w:firstLine="0"/>
        <w:jc w:val="both"/>
        <w:rPr>
          <w:rFonts w:ascii="Arial" w:eastAsia="EB Garamond" w:hAnsi="Arial" w:cs="Arial"/>
          <w:b/>
        </w:rPr>
      </w:pPr>
      <w:r w:rsidRPr="00E312A8">
        <w:rPr>
          <w:rFonts w:ascii="Arial" w:eastAsia="EB Garamond" w:hAnsi="Arial" w:cs="Arial"/>
          <w:b/>
        </w:rPr>
        <w:t>Introducción</w:t>
      </w:r>
    </w:p>
    <w:p w14:paraId="6B5F8C1F" w14:textId="063667DF" w:rsidR="00AE191F" w:rsidRDefault="000E29BE" w:rsidP="00040EFC">
      <w:pPr>
        <w:ind w:left="-142" w:firstLine="0"/>
        <w:jc w:val="both"/>
        <w:rPr>
          <w:rFonts w:ascii="Arial" w:eastAsia="EB Garamond" w:hAnsi="Arial" w:cs="Arial"/>
        </w:rPr>
      </w:pPr>
      <w:r w:rsidRPr="00E312A8">
        <w:rPr>
          <w:rFonts w:ascii="Arial" w:hAnsi="Arial" w:cs="Arial"/>
          <w:noProof/>
        </w:rPr>
        <mc:AlternateContent>
          <mc:Choice Requires="wps">
            <w:drawing>
              <wp:anchor distT="0" distB="0" distL="114300" distR="114300" simplePos="0" relativeHeight="251670528" behindDoc="0" locked="0" layoutInCell="1" hidden="0" allowOverlap="1" wp14:anchorId="703B96F9" wp14:editId="391BBACE">
                <wp:simplePos x="0" y="0"/>
                <wp:positionH relativeFrom="column">
                  <wp:posOffset>0</wp:posOffset>
                </wp:positionH>
                <wp:positionV relativeFrom="paragraph">
                  <wp:posOffset>-635</wp:posOffset>
                </wp:positionV>
                <wp:extent cx="5654951" cy="25428"/>
                <wp:effectExtent l="0" t="0" r="0" b="0"/>
                <wp:wrapNone/>
                <wp:docPr id="736239439" name="Conector recto de flecha 736239439"/>
                <wp:cNvGraphicFramePr/>
                <a:graphic xmlns:a="http://schemas.openxmlformats.org/drawingml/2006/main">
                  <a:graphicData uri="http://schemas.microsoft.com/office/word/2010/wordprocessingShape">
                    <wps:wsp>
                      <wps:cNvCnPr/>
                      <wps:spPr>
                        <a:xfrm rot="10800000" flipH="1">
                          <a:off x="0" y="0"/>
                          <a:ext cx="5654951" cy="25428"/>
                        </a:xfrm>
                        <a:prstGeom prst="straightConnector1">
                          <a:avLst/>
                        </a:prstGeom>
                        <a:noFill/>
                        <a:ln w="9525" cap="flat" cmpd="sng">
                          <a:solidFill>
                            <a:srgbClr val="FF0000"/>
                          </a:solidFill>
                          <a:prstDash val="solid"/>
                          <a:miter lim="800000"/>
                          <a:headEnd type="none" w="sm" len="sm"/>
                          <a:tailEnd type="none" w="sm" len="sm"/>
                        </a:ln>
                      </wps:spPr>
                      <wps:bodyPr/>
                    </wps:wsp>
                  </a:graphicData>
                </a:graphic>
              </wp:anchor>
            </w:drawing>
          </mc:Choice>
          <mc:Fallback>
            <w:pict>
              <v:shapetype w14:anchorId="431E2177" id="_x0000_t32" coordsize="21600,21600" o:spt="32" o:oned="t" path="m,l21600,21600e" filled="f">
                <v:path arrowok="t" fillok="f" o:connecttype="none"/>
                <o:lock v:ext="edit" shapetype="t"/>
              </v:shapetype>
              <v:shape id="Conector recto de flecha 736239439" o:spid="_x0000_s1026" type="#_x0000_t32" style="position:absolute;margin-left:0;margin-top:-.05pt;width:445.25pt;height:2pt;rotation:180;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" strokecolor="red">
                <v:stroke startarrowwidth="narrow" startarrowlength="short" endarrowwidth="narrow" endarrowlength="short" joinstyle="miter"/>
              </v:shape>
            </w:pict>
          </mc:Fallback>
        </mc:AlternateContent>
      </w:r>
    </w:p>
    <w:p w14:paraId="78082AE5" w14:textId="3DDD3C50" w:rsidR="00E312A8" w:rsidRPr="00E312A8" w:rsidRDefault="00E312A8" w:rsidP="00040EFC">
      <w:pPr>
        <w:ind w:left="-142" w:firstLine="0"/>
        <w:jc w:val="both"/>
        <w:rPr>
          <w:rFonts w:ascii="Arial" w:eastAsia="EB Garamond" w:hAnsi="Arial" w:cs="Arial"/>
        </w:rPr>
      </w:pPr>
      <w:r w:rsidRPr="00E312A8">
        <w:rPr>
          <w:rFonts w:ascii="Arial" w:eastAsia="EB Garamond" w:hAnsi="Arial" w:cs="Arial"/>
        </w:rPr>
        <w:t xml:space="preserve">(Insertar el texto de la introducción) con </w:t>
      </w:r>
      <w:r w:rsidR="00595B72">
        <w:rPr>
          <w:rFonts w:ascii="Arial" w:eastAsia="EB Garamond" w:hAnsi="Arial" w:cs="Arial"/>
        </w:rPr>
        <w:t>Arial</w:t>
      </w:r>
      <w:r w:rsidRPr="00E312A8">
        <w:rPr>
          <w:rFonts w:ascii="Arial" w:eastAsia="EB Garamond" w:hAnsi="Arial" w:cs="Arial"/>
        </w:rPr>
        <w:t>, tamaño 1</w:t>
      </w:r>
      <w:r w:rsidR="00595B72">
        <w:rPr>
          <w:rFonts w:ascii="Arial" w:eastAsia="EB Garamond" w:hAnsi="Arial" w:cs="Arial"/>
        </w:rPr>
        <w:t>1</w:t>
      </w:r>
      <w:r w:rsidRPr="00E312A8">
        <w:rPr>
          <w:rFonts w:ascii="Arial" w:eastAsia="EB Garamond" w:hAnsi="Arial" w:cs="Arial"/>
        </w:rPr>
        <w:t>, justificado e interlineado 1.5</w:t>
      </w:r>
    </w:p>
    <w:p w14:paraId="6C628E4C" w14:textId="2FAE66D0" w:rsidR="00E312A8" w:rsidRPr="00E312A8" w:rsidRDefault="00E312A8" w:rsidP="00040EFC">
      <w:pPr>
        <w:ind w:left="-142" w:firstLine="0"/>
        <w:jc w:val="both"/>
        <w:rPr>
          <w:rFonts w:ascii="Arial" w:eastAsia="EB Garamond" w:hAnsi="Arial" w:cs="Arial"/>
        </w:rPr>
      </w:pPr>
    </w:p>
    <w:p w14:paraId="1BF9E43C" w14:textId="694BFF26" w:rsidR="00E312A8" w:rsidRDefault="00E312A8" w:rsidP="00040EFC">
      <w:pPr>
        <w:ind w:left="-142" w:firstLine="0"/>
        <w:jc w:val="both"/>
        <w:rPr>
          <w:rFonts w:ascii="Arial" w:eastAsia="EB Garamond" w:hAnsi="Arial" w:cs="Arial"/>
        </w:rPr>
      </w:pPr>
      <w:r w:rsidRPr="00E312A8">
        <w:rPr>
          <w:rFonts w:ascii="Arial" w:eastAsia="EB Garamond" w:hAnsi="Arial" w:cs="Arial"/>
        </w:rPr>
        <w:t xml:space="preserve">La introducción constituye una presentación del tema, se deben exponer de forma breve los trabajos más relevantes y destacar las contribuciones de otros autores al tema de objeto de estudio, así como justificar las razones por las que se realiza la investigación. En esta sección se deben incluir las citas (cumpliendo </w:t>
      </w:r>
      <w:r w:rsidR="00AE191F">
        <w:rPr>
          <w:rFonts w:ascii="Arial" w:eastAsia="EB Garamond" w:hAnsi="Arial" w:cs="Arial"/>
        </w:rPr>
        <w:t xml:space="preserve">en lo posible </w:t>
      </w:r>
      <w:r w:rsidRPr="00E312A8">
        <w:rPr>
          <w:rFonts w:ascii="Arial" w:eastAsia="EB Garamond" w:hAnsi="Arial" w:cs="Arial"/>
        </w:rPr>
        <w:t xml:space="preserve">con las normas APA 7° edición o el manual de estilo que se </w:t>
      </w:r>
      <w:r w:rsidR="00040EFC">
        <w:rPr>
          <w:rFonts w:ascii="Arial" w:eastAsia="EB Garamond" w:hAnsi="Arial" w:cs="Arial"/>
        </w:rPr>
        <w:t>elección</w:t>
      </w:r>
      <w:r w:rsidRPr="00E312A8">
        <w:rPr>
          <w:rFonts w:ascii="Arial" w:eastAsia="EB Garamond" w:hAnsi="Arial" w:cs="Arial"/>
        </w:rPr>
        <w:t>. La sección debe concluir con una breve descripción de los objetivos de la investigación, resaltando la importancia y el alcance de la solución. Uso de los tiempos verbales: en presente.</w:t>
      </w:r>
    </w:p>
    <w:p w14:paraId="4FDCCEFA" w14:textId="77777777" w:rsidR="00BB4FDA" w:rsidRDefault="00BB4FDA" w:rsidP="00040EFC">
      <w:pPr>
        <w:ind w:left="-142" w:firstLine="0"/>
        <w:jc w:val="both"/>
        <w:rPr>
          <w:rFonts w:ascii="Arial" w:eastAsia="EB Garamond" w:hAnsi="Arial" w:cs="Arial"/>
        </w:rPr>
      </w:pPr>
    </w:p>
    <w:p w14:paraId="5D6242D8" w14:textId="77777777" w:rsidR="00BB4FDA" w:rsidRDefault="00BB4FDA" w:rsidP="00040EFC">
      <w:pPr>
        <w:jc w:val="both"/>
        <w:rPr>
          <w:rFonts w:ascii="Arial" w:eastAsia="EB Garamond" w:hAnsi="Arial" w:cs="Arial"/>
        </w:rPr>
      </w:pPr>
    </w:p>
    <w:p w14:paraId="4C3FCC2A" w14:textId="77777777" w:rsidR="00BB4FDA" w:rsidRDefault="00BB4FDA" w:rsidP="00040EFC">
      <w:pPr>
        <w:jc w:val="both"/>
        <w:rPr>
          <w:rFonts w:ascii="Arial" w:eastAsia="EB Garamond" w:hAnsi="Arial" w:cs="Arial"/>
        </w:rPr>
      </w:pPr>
    </w:p>
    <w:p w14:paraId="733EF8E0" w14:textId="77777777" w:rsidR="00BB4FDA" w:rsidRDefault="00BB4FDA" w:rsidP="00040EFC">
      <w:pPr>
        <w:jc w:val="both"/>
        <w:rPr>
          <w:rFonts w:ascii="Arial" w:eastAsia="EB Garamond" w:hAnsi="Arial" w:cs="Arial"/>
        </w:rPr>
      </w:pPr>
    </w:p>
    <w:p w14:paraId="61AA17B9" w14:textId="77777777" w:rsidR="00BB4FDA" w:rsidRDefault="00BB4FDA" w:rsidP="00040EFC">
      <w:pPr>
        <w:jc w:val="both"/>
        <w:rPr>
          <w:rFonts w:ascii="Arial" w:eastAsia="EB Garamond" w:hAnsi="Arial" w:cs="Arial"/>
        </w:rPr>
      </w:pPr>
    </w:p>
    <w:p w14:paraId="6D388515" w14:textId="77777777" w:rsidR="00BB4FDA" w:rsidRDefault="00BB4FDA" w:rsidP="00040EFC">
      <w:pPr>
        <w:jc w:val="both"/>
        <w:rPr>
          <w:rFonts w:ascii="Arial" w:eastAsia="EB Garamond" w:hAnsi="Arial" w:cs="Arial"/>
        </w:rPr>
      </w:pPr>
    </w:p>
    <w:p w14:paraId="0C10FB71" w14:textId="77777777" w:rsidR="00BB4FDA" w:rsidRDefault="00BB4FDA" w:rsidP="00040EFC">
      <w:pPr>
        <w:jc w:val="both"/>
        <w:rPr>
          <w:rFonts w:ascii="Arial" w:eastAsia="EB Garamond" w:hAnsi="Arial" w:cs="Arial"/>
        </w:rPr>
      </w:pPr>
    </w:p>
    <w:p w14:paraId="1DE1EED4" w14:textId="77777777" w:rsidR="00AE191F" w:rsidRDefault="00AE191F" w:rsidP="00040EFC">
      <w:pPr>
        <w:jc w:val="both"/>
        <w:rPr>
          <w:rFonts w:ascii="Arial" w:eastAsia="EB Garamond" w:hAnsi="Arial" w:cs="Arial"/>
        </w:rPr>
      </w:pPr>
    </w:p>
    <w:p w14:paraId="6AA9B880" w14:textId="77777777" w:rsidR="00AE191F" w:rsidRDefault="00AE191F" w:rsidP="00040EFC">
      <w:pPr>
        <w:jc w:val="both"/>
        <w:rPr>
          <w:rFonts w:ascii="Arial" w:eastAsia="EB Garamond" w:hAnsi="Arial" w:cs="Arial"/>
        </w:rPr>
      </w:pPr>
    </w:p>
    <w:p w14:paraId="5CB5978E" w14:textId="11D2AA6E" w:rsidR="00E312A8" w:rsidRPr="00E312A8" w:rsidRDefault="00E312A8" w:rsidP="00040EFC">
      <w:pPr>
        <w:ind w:firstLine="0"/>
        <w:jc w:val="both"/>
        <w:rPr>
          <w:rFonts w:ascii="Arial" w:eastAsia="EB Garamond" w:hAnsi="Arial" w:cs="Arial"/>
        </w:rPr>
      </w:pPr>
    </w:p>
    <w:p w14:paraId="1C6FEA3B" w14:textId="7865639E" w:rsidR="00595B72" w:rsidRDefault="00595B72" w:rsidP="00040EFC">
      <w:pPr>
        <w:jc w:val="both"/>
        <w:rPr>
          <w:rFonts w:ascii="Arial" w:eastAsia="EB Garamond" w:hAnsi="Arial" w:cs="Arial"/>
          <w:b/>
        </w:rPr>
      </w:pPr>
    </w:p>
    <w:p w14:paraId="199692F6" w14:textId="6160C2F8" w:rsidR="0075474E" w:rsidRDefault="0075474E" w:rsidP="00040EFC">
      <w:pPr>
        <w:ind w:firstLine="0"/>
        <w:jc w:val="both"/>
        <w:rPr>
          <w:rFonts w:ascii="Arial" w:eastAsia="EB Garamond" w:hAnsi="Arial" w:cs="Arial"/>
          <w:b/>
        </w:rPr>
      </w:pPr>
      <w:r>
        <w:rPr>
          <w:rFonts w:ascii="Arial" w:eastAsia="EB Garamond" w:hAnsi="Arial" w:cs="Arial"/>
          <w:b/>
        </w:rPr>
        <w:t>Antecedent</w:t>
      </w:r>
      <w:r w:rsidRPr="00E312A8">
        <w:rPr>
          <w:rFonts w:ascii="Arial" w:hAnsi="Arial" w:cs="Arial"/>
          <w:noProof/>
        </w:rPr>
        <mc:AlternateContent>
          <mc:Choice Requires="wps">
            <w:drawing>
              <wp:anchor distT="0" distB="0" distL="114300" distR="114300" simplePos="0" relativeHeight="251668480" behindDoc="0" locked="0" layoutInCell="1" hidden="0" allowOverlap="1" wp14:anchorId="5CA39D8D" wp14:editId="6E0DC56A">
                <wp:simplePos x="0" y="0"/>
                <wp:positionH relativeFrom="column">
                  <wp:posOffset>-58226</wp:posOffset>
                </wp:positionH>
                <wp:positionV relativeFrom="paragraph">
                  <wp:posOffset>157728</wp:posOffset>
                </wp:positionV>
                <wp:extent cx="5654951" cy="25428"/>
                <wp:effectExtent l="0" t="0" r="0" b="0"/>
                <wp:wrapNone/>
                <wp:docPr id="1076234234" name="Conector recto de flecha 1076234234"/>
                <wp:cNvGraphicFramePr/>
                <a:graphic xmlns:a="http://schemas.openxmlformats.org/drawingml/2006/main">
                  <a:graphicData uri="http://schemas.microsoft.com/office/word/2010/wordprocessingShape">
                    <wps:wsp>
                      <wps:cNvCnPr/>
                      <wps:spPr>
                        <a:xfrm rot="10800000" flipH="1">
                          <a:off x="0" y="0"/>
                          <a:ext cx="5654951" cy="25428"/>
                        </a:xfrm>
                        <a:prstGeom prst="straightConnector1">
                          <a:avLst/>
                        </a:prstGeom>
                        <a:noFill/>
                        <a:ln w="9525" cap="flat" cmpd="sng">
                          <a:solidFill>
                            <a:srgbClr val="FF0000"/>
                          </a:solidFill>
                          <a:prstDash val="solid"/>
                          <a:miter lim="800000"/>
                          <a:headEnd type="none" w="sm" len="sm"/>
                          <a:tailEnd type="none" w="sm" len="sm"/>
                        </a:ln>
                      </wps:spPr>
                      <wps:bodyPr/>
                    </wps:wsp>
                  </a:graphicData>
                </a:graphic>
              </wp:anchor>
            </w:drawing>
          </mc:Choice>
          <mc:Fallback>
            <w:pict>
              <v:shape w14:anchorId="71399198" id="Conector recto de flecha 1076234234" o:spid="_x0000_s1026" type="#_x0000_t32" style="position:absolute;margin-left:-4.6pt;margin-top:12.4pt;width:445.25pt;height:2pt;rotation:18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" strokecolor="red">
                <v:stroke startarrowwidth="narrow" startarrowlength="short" endarrowwidth="narrow" endarrowlength="short" joinstyle="miter"/>
              </v:shape>
            </w:pict>
          </mc:Fallback>
        </mc:AlternateContent>
      </w:r>
      <w:r w:rsidR="00B342F7">
        <w:rPr>
          <w:rFonts w:ascii="Arial" w:eastAsia="EB Garamond" w:hAnsi="Arial" w:cs="Arial"/>
          <w:b/>
        </w:rPr>
        <w:t>es</w:t>
      </w:r>
    </w:p>
    <w:p w14:paraId="375A6B34" w14:textId="77777777" w:rsidR="007661A6" w:rsidRDefault="007661A6" w:rsidP="00223E30">
      <w:pPr>
        <w:ind w:firstLine="0"/>
        <w:jc w:val="both"/>
        <w:rPr>
          <w:rFonts w:ascii="Arial" w:eastAsia="EB Garamond" w:hAnsi="Arial" w:cs="Arial"/>
          <w:b/>
        </w:rPr>
      </w:pPr>
    </w:p>
    <w:p w14:paraId="262EC99D" w14:textId="440E5261" w:rsidR="00921401" w:rsidRPr="007661A6" w:rsidRDefault="00714089" w:rsidP="00921401">
      <w:pPr>
        <w:ind w:firstLine="0"/>
        <w:jc w:val="both"/>
        <w:rPr>
          <w:rFonts w:ascii="Arial" w:eastAsia="EB Garamond" w:hAnsi="Arial" w:cs="Arial"/>
        </w:rPr>
      </w:pPr>
      <w:r>
        <w:rPr>
          <w:rFonts w:ascii="Arial" w:eastAsia="EB Garamond" w:hAnsi="Arial" w:cs="Arial"/>
        </w:rPr>
        <w:t>Son l</w:t>
      </w:r>
      <w:r w:rsidR="00223E30" w:rsidRPr="00223E30">
        <w:rPr>
          <w:rFonts w:ascii="Arial" w:eastAsia="EB Garamond" w:hAnsi="Arial" w:cs="Arial"/>
        </w:rPr>
        <w:t xml:space="preserve">os antecedentes </w:t>
      </w:r>
      <w:r w:rsidR="00921401">
        <w:rPr>
          <w:rFonts w:ascii="Arial" w:eastAsia="EB Garamond" w:hAnsi="Arial" w:cs="Arial"/>
        </w:rPr>
        <w:t>de la figura del Aval Ciudadano en el Establecimiento de Atención Médica, y la problemática detectada durante su trayectoria.</w:t>
      </w:r>
    </w:p>
    <w:p w14:paraId="02DD6098" w14:textId="77777777" w:rsidR="000E29BE" w:rsidRPr="00AD01E5" w:rsidRDefault="000E29BE" w:rsidP="00040EFC">
      <w:pPr>
        <w:jc w:val="both"/>
        <w:rPr>
          <w:rFonts w:ascii="Arial" w:eastAsia="EB Garamond" w:hAnsi="Arial" w:cs="Arial"/>
        </w:rPr>
      </w:pPr>
    </w:p>
    <w:p w14:paraId="088FAA98" w14:textId="77777777" w:rsidR="000E29BE" w:rsidRDefault="000E29BE" w:rsidP="00040EFC">
      <w:pPr>
        <w:jc w:val="both"/>
        <w:rPr>
          <w:rFonts w:ascii="Arial" w:eastAsia="EB Garamond" w:hAnsi="Arial" w:cs="Arial"/>
          <w:b/>
        </w:rPr>
      </w:pPr>
    </w:p>
    <w:p w14:paraId="3D84008C" w14:textId="06727F40" w:rsidR="00E312A8" w:rsidRDefault="0075474E" w:rsidP="00040EFC">
      <w:pPr>
        <w:ind w:firstLine="0"/>
        <w:jc w:val="both"/>
        <w:rPr>
          <w:rFonts w:ascii="Arial" w:eastAsia="EB Garamond" w:hAnsi="Arial" w:cs="Arial"/>
          <w:b/>
        </w:rPr>
      </w:pPr>
      <w:r>
        <w:rPr>
          <w:rFonts w:ascii="Arial" w:eastAsia="EB Garamond" w:hAnsi="Arial" w:cs="Arial"/>
          <w:b/>
        </w:rPr>
        <w:t>Desarrollo/</w:t>
      </w:r>
      <w:r w:rsidR="00E312A8" w:rsidRPr="00E312A8">
        <w:rPr>
          <w:rFonts w:ascii="Arial" w:eastAsia="EB Garamond" w:hAnsi="Arial" w:cs="Arial"/>
          <w:b/>
        </w:rPr>
        <w:t xml:space="preserve">Metodología </w:t>
      </w:r>
    </w:p>
    <w:p w14:paraId="163483A7" w14:textId="1A8CAE59" w:rsidR="0075474E" w:rsidRPr="00E312A8" w:rsidRDefault="000E29BE" w:rsidP="00040EFC">
      <w:pPr>
        <w:jc w:val="both"/>
        <w:rPr>
          <w:rFonts w:ascii="Arial" w:eastAsia="EB Garamond" w:hAnsi="Arial" w:cs="Arial"/>
          <w:b/>
        </w:rPr>
      </w:pPr>
      <w:r w:rsidRPr="00E312A8">
        <w:rPr>
          <w:rFonts w:ascii="Arial" w:hAnsi="Arial" w:cs="Arial"/>
          <w:noProof/>
        </w:rPr>
        <mc:AlternateContent>
          <mc:Choice Requires="wps">
            <w:drawing>
              <wp:anchor distT="0" distB="0" distL="114300" distR="114300" simplePos="0" relativeHeight="251672576" behindDoc="0" locked="0" layoutInCell="1" hidden="0" allowOverlap="1" wp14:anchorId="22095A69" wp14:editId="5BDE2BF6">
                <wp:simplePos x="0" y="0"/>
                <wp:positionH relativeFrom="column">
                  <wp:posOffset>0</wp:posOffset>
                </wp:positionH>
                <wp:positionV relativeFrom="paragraph">
                  <wp:posOffset>-635</wp:posOffset>
                </wp:positionV>
                <wp:extent cx="5654951" cy="25428"/>
                <wp:effectExtent l="0" t="0" r="0" b="0"/>
                <wp:wrapNone/>
                <wp:docPr id="1471580705" name="Conector recto de flecha 1471580705"/>
                <wp:cNvGraphicFramePr/>
                <a:graphic xmlns:a="http://schemas.openxmlformats.org/drawingml/2006/main">
                  <a:graphicData uri="http://schemas.microsoft.com/office/word/2010/wordprocessingShape">
                    <wps:wsp>
                      <wps:cNvCnPr/>
                      <wps:spPr>
                        <a:xfrm rot="10800000" flipH="1">
                          <a:off x="0" y="0"/>
                          <a:ext cx="5654951" cy="25428"/>
                        </a:xfrm>
                        <a:prstGeom prst="straightConnector1">
                          <a:avLst/>
                        </a:prstGeom>
                        <a:noFill/>
                        <a:ln w="9525" cap="flat" cmpd="sng">
                          <a:solidFill>
                            <a:srgbClr val="FF0000"/>
                          </a:solidFill>
                          <a:prstDash val="solid"/>
                          <a:miter lim="800000"/>
                          <a:headEnd type="none" w="sm" len="sm"/>
                          <a:tailEnd type="none" w="sm" len="sm"/>
                        </a:ln>
                      </wps:spPr>
                      <wps:bodyPr/>
                    </wps:wsp>
                  </a:graphicData>
                </a:graphic>
              </wp:anchor>
            </w:drawing>
          </mc:Choice>
          <mc:Fallback>
            <w:pict>
              <v:shape w14:anchorId="0A7A295C" id="Conector recto de flecha 1471580705" o:spid="_x0000_s1026" type="#_x0000_t32" style="position:absolute;margin-left:0;margin-top:-.05pt;width:445.25pt;height:2pt;rotation:18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" strokecolor="red">
                <v:stroke startarrowwidth="narrow" startarrowlength="short" endarrowwidth="narrow" endarrowlength="short" joinstyle="miter"/>
              </v:shape>
            </w:pict>
          </mc:Fallback>
        </mc:AlternateContent>
      </w:r>
    </w:p>
    <w:p w14:paraId="3B45F771" w14:textId="37AC5367" w:rsidR="00E312A8" w:rsidRPr="00E312A8" w:rsidRDefault="00E312A8" w:rsidP="00040EFC">
      <w:pPr>
        <w:ind w:firstLine="0"/>
        <w:jc w:val="both"/>
        <w:rPr>
          <w:rFonts w:ascii="Arial" w:eastAsia="EB Garamond" w:hAnsi="Arial" w:cs="Arial"/>
        </w:rPr>
      </w:pPr>
      <w:r w:rsidRPr="00AD01E5">
        <w:rPr>
          <w:rFonts w:ascii="Arial" w:eastAsia="EB Garamond" w:hAnsi="Arial" w:cs="Arial"/>
        </w:rPr>
        <w:t>Se describe el diseño</w:t>
      </w:r>
      <w:r w:rsidR="000E29BE" w:rsidRPr="00AD01E5">
        <w:rPr>
          <w:rFonts w:ascii="Arial" w:eastAsia="EB Garamond" w:hAnsi="Arial" w:cs="Arial"/>
        </w:rPr>
        <w:t xml:space="preserve"> y desarrollo del trabajo, investigación o labor realizada </w:t>
      </w:r>
      <w:r w:rsidRPr="00AD01E5">
        <w:rPr>
          <w:rFonts w:ascii="Arial" w:eastAsia="EB Garamond" w:hAnsi="Arial" w:cs="Arial"/>
        </w:rPr>
        <w:t>y se explica cómo se llevó</w:t>
      </w:r>
      <w:r w:rsidRPr="00E312A8">
        <w:rPr>
          <w:rFonts w:ascii="Arial" w:eastAsia="EB Garamond" w:hAnsi="Arial" w:cs="Arial"/>
        </w:rPr>
        <w:t xml:space="preserve"> a la práctica, justificando la elección de los métodos empleados. </w:t>
      </w:r>
      <w:r w:rsidR="000E29BE">
        <w:rPr>
          <w:rFonts w:ascii="Arial" w:eastAsia="EB Garamond" w:hAnsi="Arial" w:cs="Arial"/>
        </w:rPr>
        <w:t xml:space="preserve">En esta sección se describe </w:t>
      </w:r>
      <w:r w:rsidRPr="00E312A8">
        <w:rPr>
          <w:rFonts w:ascii="Arial" w:eastAsia="EB Garamond" w:hAnsi="Arial" w:cs="Arial"/>
        </w:rPr>
        <w:t xml:space="preserve">el alcance o profundidad </w:t>
      </w:r>
      <w:r w:rsidR="000E29BE">
        <w:rPr>
          <w:rFonts w:ascii="Arial" w:eastAsia="EB Garamond" w:hAnsi="Arial" w:cs="Arial"/>
        </w:rPr>
        <w:t xml:space="preserve">del trabajo efectuado. </w:t>
      </w:r>
      <w:r w:rsidRPr="00E312A8">
        <w:rPr>
          <w:rFonts w:ascii="Arial" w:eastAsia="EB Garamond" w:hAnsi="Arial" w:cs="Arial"/>
        </w:rPr>
        <w:t>La mayor parte de esta sección debe escribirse en pasado, con un estilo descriptivo.</w:t>
      </w:r>
    </w:p>
    <w:p w14:paraId="5C51FCB3" w14:textId="7D6DB965" w:rsidR="006763D1" w:rsidRDefault="000E29BE" w:rsidP="00040EFC">
      <w:pPr>
        <w:pStyle w:val="Subttulosdeapartadossegundonivel"/>
        <w:suppressLineNumbers/>
        <w:pBdr>
          <w:bottom w:val="none" w:sz="0" w:space="0" w:color="auto"/>
        </w:pBdr>
        <w:rPr>
          <w:rFonts w:ascii="Arial" w:eastAsia="EB Garamond" w:hAnsi="Arial" w:cs="Arial"/>
          <w:b w:val="0"/>
          <w:i w:val="0"/>
          <w:sz w:val="22"/>
          <w:szCs w:val="22"/>
          <w:lang w:val="es-MX"/>
        </w:rPr>
      </w:pPr>
      <w:r w:rsidRPr="00A60D09">
        <w:rPr>
          <w:rFonts w:ascii="Arial" w:eastAsia="EB Garamond" w:hAnsi="Arial" w:cs="Arial"/>
          <w:b w:val="0"/>
          <w:i w:val="0"/>
          <w:sz w:val="22"/>
          <w:szCs w:val="22"/>
          <w:lang w:val="es-MX"/>
        </w:rPr>
        <w:t>Forma parte de esta sección las personas que participaron en el trabajo y /o investigación, el procedimiento e instrumento empleado; así como el análisis de datos en su caso.</w:t>
      </w:r>
    </w:p>
    <w:p w14:paraId="53F0EE1D" w14:textId="0BC5F172" w:rsidR="00040EFC" w:rsidRDefault="00040EFC" w:rsidP="00040EFC">
      <w:pPr>
        <w:pStyle w:val="Subttulosdeapartadossegundonivel"/>
        <w:suppressLineNumbers/>
        <w:pBdr>
          <w:bottom w:val="none" w:sz="0" w:space="0" w:color="auto"/>
        </w:pBdr>
        <w:rPr>
          <w:rFonts w:ascii="Arial" w:eastAsia="EB Garamond" w:hAnsi="Arial" w:cs="Arial"/>
          <w:b w:val="0"/>
          <w:i w:val="0"/>
          <w:sz w:val="22"/>
          <w:szCs w:val="22"/>
          <w:lang w:val="es-MX"/>
        </w:rPr>
      </w:pPr>
      <w:r w:rsidRPr="00E312A8">
        <w:rPr>
          <w:rFonts w:ascii="Arial" w:hAnsi="Arial" w:cs="Arial"/>
          <w:noProof/>
        </w:rPr>
        <mc:AlternateContent>
          <mc:Choice Requires="wps">
            <w:drawing>
              <wp:anchor distT="0" distB="0" distL="114300" distR="114300" simplePos="0" relativeHeight="251680768" behindDoc="0" locked="0" layoutInCell="1" hidden="0" allowOverlap="1" wp14:anchorId="43CC689F" wp14:editId="13D67D2C">
                <wp:simplePos x="0" y="0"/>
                <wp:positionH relativeFrom="column">
                  <wp:posOffset>0</wp:posOffset>
                </wp:positionH>
                <wp:positionV relativeFrom="paragraph">
                  <wp:posOffset>-635</wp:posOffset>
                </wp:positionV>
                <wp:extent cx="5654951" cy="25428"/>
                <wp:effectExtent l="0" t="0" r="0" b="0"/>
                <wp:wrapNone/>
                <wp:docPr id="863327063" name="Conector recto de flecha 863327063"/>
                <wp:cNvGraphicFramePr/>
                <a:graphic xmlns:a="http://schemas.openxmlformats.org/drawingml/2006/main">
                  <a:graphicData uri="http://schemas.microsoft.com/office/word/2010/wordprocessingShape">
                    <wps:wsp>
                      <wps:cNvCnPr/>
                      <wps:spPr>
                        <a:xfrm rot="10800000" flipH="1">
                          <a:off x="0" y="0"/>
                          <a:ext cx="5654951" cy="25428"/>
                        </a:xfrm>
                        <a:prstGeom prst="straightConnector1">
                          <a:avLst/>
                        </a:prstGeom>
                        <a:noFill/>
                        <a:ln w="9525" cap="flat" cmpd="sng">
                          <a:solidFill>
                            <a:srgbClr val="FF0000"/>
                          </a:solidFill>
                          <a:prstDash val="solid"/>
                          <a:miter lim="800000"/>
                          <a:headEnd type="none" w="sm" len="sm"/>
                          <a:tailEnd type="none" w="sm" len="sm"/>
                        </a:ln>
                      </wps:spPr>
                      <wps:bodyPr/>
                    </wps:wsp>
                  </a:graphicData>
                </a:graphic>
              </wp:anchor>
            </w:drawing>
          </mc:Choice>
          <mc:Fallback>
            <w:pict>
              <v:shape w14:anchorId="54D30621" id="Conector recto de flecha 863327063" o:spid="_x0000_s1026" type="#_x0000_t32" style="position:absolute;margin-left:0;margin-top:-.05pt;width:445.25pt;height:2pt;rotation:18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" strokecolor="red">
                <v:stroke startarrowwidth="narrow" startarrowlength="short" endarrowwidth="narrow" endarrowlength="short" joinstyle="miter"/>
              </v:shape>
            </w:pict>
          </mc:Fallback>
        </mc:AlternateContent>
      </w:r>
    </w:p>
    <w:p w14:paraId="1206656F" w14:textId="77777777" w:rsidR="00040EFC" w:rsidRDefault="00040EFC" w:rsidP="00040EFC">
      <w:pPr>
        <w:jc w:val="both"/>
        <w:rPr>
          <w:rFonts w:ascii="Arial" w:eastAsia="EB Garamond" w:hAnsi="Arial" w:cs="Arial"/>
          <w:b/>
        </w:rPr>
      </w:pPr>
    </w:p>
    <w:p w14:paraId="5CE58762" w14:textId="5555C5FC" w:rsidR="00E312A8" w:rsidRPr="00E312A8" w:rsidRDefault="00E312A8" w:rsidP="00040EFC">
      <w:pPr>
        <w:ind w:firstLine="0"/>
        <w:rPr>
          <w:rFonts w:ascii="Arial" w:eastAsia="EB Garamond" w:hAnsi="Arial" w:cs="Arial"/>
          <w:b/>
        </w:rPr>
      </w:pPr>
      <w:r w:rsidRPr="00E312A8">
        <w:rPr>
          <w:rFonts w:ascii="Arial" w:eastAsia="EB Garamond" w:hAnsi="Arial" w:cs="Arial"/>
          <w:b/>
        </w:rPr>
        <w:t>Resultados</w:t>
      </w:r>
      <w:r w:rsidR="001C207E">
        <w:rPr>
          <w:rFonts w:ascii="Arial" w:eastAsia="EB Garamond" w:hAnsi="Arial" w:cs="Arial"/>
          <w:b/>
        </w:rPr>
        <w:t>/logros.</w:t>
      </w:r>
    </w:p>
    <w:p w14:paraId="6C87AC1E" w14:textId="051994AC" w:rsidR="00E312A8" w:rsidRPr="00E312A8" w:rsidRDefault="00E312A8" w:rsidP="00040EFC">
      <w:pPr>
        <w:ind w:firstLine="0"/>
        <w:rPr>
          <w:rFonts w:ascii="Arial" w:eastAsia="EB Garamond" w:hAnsi="Arial" w:cs="Arial"/>
        </w:rPr>
      </w:pPr>
      <w:r w:rsidRPr="00E312A8">
        <w:rPr>
          <w:rFonts w:ascii="Arial" w:eastAsia="EB Garamond" w:hAnsi="Arial" w:cs="Arial"/>
        </w:rPr>
        <w:t>(Insertar el texto de resultad</w:t>
      </w:r>
      <w:r w:rsidR="006763D1">
        <w:rPr>
          <w:rFonts w:ascii="Arial" w:eastAsia="EB Garamond" w:hAnsi="Arial" w:cs="Arial"/>
        </w:rPr>
        <w:t>o</w:t>
      </w:r>
      <w:r w:rsidRPr="00E312A8">
        <w:rPr>
          <w:rFonts w:ascii="Arial" w:eastAsia="EB Garamond" w:hAnsi="Arial" w:cs="Arial"/>
        </w:rPr>
        <w:t xml:space="preserve">) con fuente </w:t>
      </w:r>
      <w:r w:rsidR="006763D1">
        <w:rPr>
          <w:rFonts w:ascii="Arial" w:eastAsia="EB Garamond" w:hAnsi="Arial" w:cs="Arial"/>
        </w:rPr>
        <w:t>Arial</w:t>
      </w:r>
      <w:r w:rsidRPr="00E312A8">
        <w:rPr>
          <w:rFonts w:ascii="Arial" w:eastAsia="EB Garamond" w:hAnsi="Arial" w:cs="Arial"/>
        </w:rPr>
        <w:t>, tamaño 1</w:t>
      </w:r>
      <w:r w:rsidR="00040EFC">
        <w:rPr>
          <w:rFonts w:ascii="Arial" w:eastAsia="EB Garamond" w:hAnsi="Arial" w:cs="Arial"/>
        </w:rPr>
        <w:t>1</w:t>
      </w:r>
    </w:p>
    <w:p w14:paraId="2BE2DBDB" w14:textId="1E9A6E3D" w:rsidR="00E312A8" w:rsidRDefault="000E29BE" w:rsidP="00040EFC">
      <w:pPr>
        <w:jc w:val="both"/>
        <w:rPr>
          <w:rFonts w:ascii="Arial" w:eastAsia="EB Garamond" w:hAnsi="Arial" w:cs="Arial"/>
        </w:rPr>
      </w:pPr>
      <w:r w:rsidRPr="00E312A8">
        <w:rPr>
          <w:rFonts w:ascii="Arial" w:hAnsi="Arial" w:cs="Arial"/>
          <w:noProof/>
        </w:rPr>
        <mc:AlternateContent>
          <mc:Choice Requires="wps">
            <w:drawing>
              <wp:anchor distT="0" distB="0" distL="114300" distR="114300" simplePos="0" relativeHeight="251662336" behindDoc="0" locked="0" layoutInCell="1" hidden="0" allowOverlap="1" wp14:anchorId="0BEC0CAD" wp14:editId="15A96C9E">
                <wp:simplePos x="0" y="0"/>
                <wp:positionH relativeFrom="column">
                  <wp:posOffset>0</wp:posOffset>
                </wp:positionH>
                <wp:positionV relativeFrom="paragraph">
                  <wp:posOffset>76835</wp:posOffset>
                </wp:positionV>
                <wp:extent cx="5654951" cy="25428"/>
                <wp:effectExtent l="0" t="0" r="0" b="0"/>
                <wp:wrapNone/>
                <wp:docPr id="18" name="Conector recto de flecha 18"/>
                <wp:cNvGraphicFramePr/>
                <a:graphic xmlns:a="http://schemas.openxmlformats.org/drawingml/2006/main">
                  <a:graphicData uri="http://schemas.microsoft.com/office/word/2010/wordprocessingShape">
                    <wps:wsp>
                      <wps:cNvCnPr/>
                      <wps:spPr>
                        <a:xfrm rot="10800000" flipH="1">
                          <a:off x="0" y="0"/>
                          <a:ext cx="5654951" cy="25428"/>
                        </a:xfrm>
                        <a:prstGeom prst="straightConnector1">
                          <a:avLst/>
                        </a:prstGeom>
                        <a:noFill/>
                        <a:ln w="9525" cap="flat" cmpd="sng">
                          <a:solidFill>
                            <a:srgbClr val="FF0000"/>
                          </a:solidFill>
                          <a:prstDash val="solid"/>
                          <a:miter lim="800000"/>
                          <a:headEnd type="none" w="sm" len="sm"/>
                          <a:tailEnd type="none" w="sm" len="sm"/>
                        </a:ln>
                      </wps:spPr>
                      <wps:bodyPr/>
                    </wps:wsp>
                  </a:graphicData>
                </a:graphic>
              </wp:anchor>
            </w:drawing>
          </mc:Choice>
          <mc:Fallback>
            <w:pict>
              <v:shape w14:anchorId="2969F428" id="Conector recto de flecha 18" o:spid="_x0000_s1026" type="#_x0000_t32" style="position:absolute;margin-left:0;margin-top:6.05pt;width:445.25pt;height:2pt;rotation:18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" strokecolor="red">
                <v:stroke startarrowwidth="narrow" startarrowlength="short" endarrowwidth="narrow" endarrowlength="short" joinstyle="miter"/>
              </v:shape>
            </w:pict>
          </mc:Fallback>
        </mc:AlternateContent>
      </w:r>
    </w:p>
    <w:p w14:paraId="65466A5C" w14:textId="77777777" w:rsidR="00A31FF9" w:rsidRDefault="00A31FF9" w:rsidP="00040EFC">
      <w:pPr>
        <w:jc w:val="both"/>
        <w:rPr>
          <w:rFonts w:ascii="Arial" w:eastAsia="EB Garamond" w:hAnsi="Arial" w:cs="Arial"/>
        </w:rPr>
      </w:pPr>
    </w:p>
    <w:p w14:paraId="39193C32" w14:textId="5205DC11" w:rsidR="00E312A8" w:rsidRDefault="00E312A8" w:rsidP="00040EFC">
      <w:pPr>
        <w:ind w:firstLine="0"/>
        <w:jc w:val="both"/>
        <w:rPr>
          <w:rFonts w:ascii="Arial" w:eastAsia="EB Garamond" w:hAnsi="Arial" w:cs="Arial"/>
        </w:rPr>
      </w:pPr>
      <w:r w:rsidRPr="00E312A8">
        <w:rPr>
          <w:rFonts w:ascii="Arial" w:eastAsia="EB Garamond" w:hAnsi="Arial" w:cs="Arial"/>
        </w:rPr>
        <w:t>En esta sección se exponen los resultados de investigación</w:t>
      </w:r>
      <w:r w:rsidR="00AE69A2">
        <w:rPr>
          <w:rFonts w:ascii="Arial" w:eastAsia="EB Garamond" w:hAnsi="Arial" w:cs="Arial"/>
        </w:rPr>
        <w:t xml:space="preserve"> y o trabajo efectuado</w:t>
      </w:r>
      <w:r w:rsidRPr="00E312A8">
        <w:rPr>
          <w:rFonts w:ascii="Arial" w:eastAsia="EB Garamond" w:hAnsi="Arial" w:cs="Arial"/>
        </w:rPr>
        <w:t>, que requieren una rápida difusión. En la discusión se presenta el análisis de los resultados obtenidos que deben corresponder a los objetivos planteados en el artículo. Esta sección puede auxiliarse de tablas</w:t>
      </w:r>
      <w:r w:rsidR="009770E4">
        <w:rPr>
          <w:rFonts w:ascii="Arial" w:eastAsia="EB Garamond" w:hAnsi="Arial" w:cs="Arial"/>
        </w:rPr>
        <w:t>, figuras y/o gráficas</w:t>
      </w:r>
      <w:r w:rsidRPr="00E312A8">
        <w:rPr>
          <w:rFonts w:ascii="Arial" w:eastAsia="EB Garamond" w:hAnsi="Arial" w:cs="Arial"/>
        </w:rPr>
        <w:t xml:space="preserve"> para representar datos. </w:t>
      </w:r>
    </w:p>
    <w:p w14:paraId="51C6C5BF" w14:textId="77777777" w:rsidR="00A31FF9" w:rsidRPr="00E312A8" w:rsidRDefault="00A31FF9" w:rsidP="00040EFC">
      <w:pPr>
        <w:jc w:val="both"/>
        <w:rPr>
          <w:rFonts w:ascii="Arial" w:eastAsia="EB Garamond" w:hAnsi="Arial" w:cs="Arial"/>
        </w:rPr>
      </w:pPr>
    </w:p>
    <w:p w14:paraId="3174A256" w14:textId="1C91A7C5" w:rsidR="00E312A8" w:rsidRPr="00E312A8" w:rsidRDefault="00E312A8" w:rsidP="00040EFC">
      <w:pPr>
        <w:ind w:firstLine="0"/>
        <w:jc w:val="both"/>
        <w:rPr>
          <w:rFonts w:ascii="Arial" w:eastAsia="EB Garamond" w:hAnsi="Arial" w:cs="Arial"/>
        </w:rPr>
      </w:pPr>
      <w:r w:rsidRPr="00E312A8">
        <w:rPr>
          <w:rFonts w:ascii="Arial" w:eastAsia="EB Garamond" w:hAnsi="Arial" w:cs="Arial"/>
        </w:rPr>
        <w:t>La discusión de los resultados es la acción de interpretar los resultados. Se expresan de forma clara las relaciones</w:t>
      </w:r>
      <w:r w:rsidR="00AE69A2">
        <w:rPr>
          <w:rFonts w:ascii="Arial" w:eastAsia="EB Garamond" w:hAnsi="Arial" w:cs="Arial"/>
        </w:rPr>
        <w:t xml:space="preserve">. </w:t>
      </w:r>
      <w:r w:rsidRPr="00E312A8">
        <w:rPr>
          <w:rFonts w:ascii="Arial" w:eastAsia="EB Garamond" w:hAnsi="Arial" w:cs="Arial"/>
        </w:rPr>
        <w:t>Evite frases ambiguas como: «quizás si…entonces»; «pudiera…si…entonces» para no desorientar al lector de la importancia de su trabajo.</w:t>
      </w:r>
    </w:p>
    <w:p w14:paraId="62849475" w14:textId="77777777" w:rsidR="00E312A8" w:rsidRPr="00E312A8" w:rsidRDefault="00E312A8" w:rsidP="00040EFC">
      <w:pPr>
        <w:ind w:firstLine="0"/>
        <w:jc w:val="both"/>
        <w:rPr>
          <w:rFonts w:ascii="Arial" w:eastAsia="EB Garamond" w:hAnsi="Arial" w:cs="Arial"/>
        </w:rPr>
      </w:pPr>
      <w:r w:rsidRPr="00E312A8">
        <w:rPr>
          <w:rFonts w:ascii="Arial" w:eastAsia="EB Garamond" w:hAnsi="Arial" w:cs="Arial"/>
        </w:rPr>
        <w:t>Uso de los tiempos verbales: en presente.</w:t>
      </w:r>
    </w:p>
    <w:p w14:paraId="21843331" w14:textId="77777777" w:rsidR="00E312A8" w:rsidRPr="00E312A8" w:rsidRDefault="00E312A8" w:rsidP="00040EFC">
      <w:pPr>
        <w:widowControl w:val="0"/>
        <w:jc w:val="both"/>
        <w:rPr>
          <w:rFonts w:ascii="Arial" w:eastAsia="EB Garamond" w:hAnsi="Arial" w:cs="Arial"/>
          <w:color w:val="000000"/>
          <w:sz w:val="20"/>
          <w:szCs w:val="20"/>
        </w:rPr>
      </w:pPr>
    </w:p>
    <w:p w14:paraId="41A758D4" w14:textId="77777777" w:rsidR="00AE69A2" w:rsidRDefault="00AE69A2" w:rsidP="000A11BB">
      <w:pPr>
        <w:jc w:val="both"/>
        <w:rPr>
          <w:rFonts w:ascii="Arial" w:eastAsia="EB Garamond" w:hAnsi="Arial" w:cs="Arial"/>
          <w:b/>
        </w:rPr>
      </w:pPr>
    </w:p>
    <w:p w14:paraId="7F345E78" w14:textId="77777777" w:rsidR="00AE69A2" w:rsidRDefault="00AE69A2" w:rsidP="000A11BB">
      <w:pPr>
        <w:jc w:val="both"/>
        <w:rPr>
          <w:rFonts w:ascii="Arial" w:eastAsia="EB Garamond" w:hAnsi="Arial" w:cs="Arial"/>
          <w:b/>
        </w:rPr>
      </w:pPr>
    </w:p>
    <w:p w14:paraId="17324E69" w14:textId="62AF6EA3" w:rsidR="00E312A8" w:rsidRPr="00E312A8" w:rsidRDefault="00E312A8" w:rsidP="009770E4">
      <w:pPr>
        <w:ind w:firstLine="0"/>
        <w:jc w:val="both"/>
        <w:rPr>
          <w:rFonts w:ascii="Arial" w:eastAsia="EB Garamond" w:hAnsi="Arial" w:cs="Arial"/>
          <w:b/>
        </w:rPr>
      </w:pPr>
      <w:r w:rsidRPr="00E312A8">
        <w:rPr>
          <w:rFonts w:ascii="Arial" w:eastAsia="EB Garamond" w:hAnsi="Arial" w:cs="Arial"/>
          <w:b/>
        </w:rPr>
        <w:t>Conclusiones</w:t>
      </w:r>
    </w:p>
    <w:p w14:paraId="52A05A14" w14:textId="6CACA494" w:rsidR="00AE69A2" w:rsidRDefault="00AE69A2" w:rsidP="000A11BB">
      <w:pPr>
        <w:jc w:val="both"/>
        <w:rPr>
          <w:rFonts w:ascii="Arial" w:eastAsia="EB Garamond" w:hAnsi="Arial" w:cs="Arial"/>
        </w:rPr>
      </w:pPr>
      <w:r w:rsidRPr="00E312A8">
        <w:rPr>
          <w:rFonts w:ascii="Arial" w:hAnsi="Arial" w:cs="Arial"/>
          <w:noProof/>
        </w:rPr>
        <mc:AlternateContent>
          <mc:Choice Requires="wps">
            <w:drawing>
              <wp:anchor distT="0" distB="0" distL="114300" distR="114300" simplePos="0" relativeHeight="251674624" behindDoc="0" locked="0" layoutInCell="1" hidden="0" allowOverlap="1" wp14:anchorId="3632B083" wp14:editId="51AA570C">
                <wp:simplePos x="0" y="0"/>
                <wp:positionH relativeFrom="column">
                  <wp:posOffset>0</wp:posOffset>
                </wp:positionH>
                <wp:positionV relativeFrom="paragraph">
                  <wp:posOffset>-635</wp:posOffset>
                </wp:positionV>
                <wp:extent cx="5654951" cy="25428"/>
                <wp:effectExtent l="0" t="0" r="0" b="0"/>
                <wp:wrapNone/>
                <wp:docPr id="88738590" name="Conector recto de flecha 88738590"/>
                <wp:cNvGraphicFramePr/>
                <a:graphic xmlns:a="http://schemas.openxmlformats.org/drawingml/2006/main">
                  <a:graphicData uri="http://schemas.microsoft.com/office/word/2010/wordprocessingShape">
                    <wps:wsp>
                      <wps:cNvCnPr/>
                      <wps:spPr>
                        <a:xfrm rot="10800000" flipH="1">
                          <a:off x="2523287" y="3772049"/>
                          <a:ext cx="5645426" cy="15903"/>
                        </a:xfrm>
                        <a:prstGeom prst="straightConnector1">
                          <a:avLst/>
                        </a:prstGeom>
                        <a:noFill/>
                        <a:ln w="9525" cap="flat" cmpd="sng">
                          <a:solidFill>
                            <a:srgbClr val="FF0000"/>
                          </a:solidFill>
                          <a:prstDash val="solid"/>
                          <a:miter lim="800000"/>
                          <a:headEnd type="none" w="sm" len="sm"/>
                          <a:tailEnd type="none" w="sm" len="sm"/>
                        </a:ln>
                      </wps:spPr>
                      <wps:bodyPr/>
                    </wps:wsp>
                  </a:graphicData>
                </a:graphic>
              </wp:anchor>
            </w:drawing>
          </mc:Choice>
          <mc:Fallback>
            <w:pict>
              <v:shape w14:anchorId="24AB3B75" id="Conector recto de flecha 88738590" o:spid="_x0000_s1026" type="#_x0000_t32" style="position:absolute;margin-left:0;margin-top:-.05pt;width:445.25pt;height:2pt;rotation:18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" strokecolor="red">
                <v:stroke startarrowwidth="narrow" startarrowlength="short" endarrowwidth="narrow" endarrowlength="short" joinstyle="miter"/>
              </v:shape>
            </w:pict>
          </mc:Fallback>
        </mc:AlternateContent>
      </w:r>
    </w:p>
    <w:p w14:paraId="7FF6CA90" w14:textId="1A86AA52" w:rsidR="00E312A8" w:rsidRPr="00E312A8" w:rsidRDefault="00E312A8" w:rsidP="009770E4">
      <w:pPr>
        <w:ind w:firstLine="0"/>
        <w:jc w:val="both"/>
        <w:rPr>
          <w:rFonts w:ascii="Arial" w:eastAsia="EB Garamond" w:hAnsi="Arial" w:cs="Arial"/>
        </w:rPr>
      </w:pPr>
      <w:r w:rsidRPr="00E312A8">
        <w:rPr>
          <w:rFonts w:ascii="Arial" w:eastAsia="EB Garamond" w:hAnsi="Arial" w:cs="Arial"/>
        </w:rPr>
        <w:t xml:space="preserve">(Insertar el texto de conclusiones) fuente </w:t>
      </w:r>
      <w:r w:rsidR="00A31FF9">
        <w:rPr>
          <w:rFonts w:ascii="Arial" w:eastAsia="EB Garamond" w:hAnsi="Arial" w:cs="Arial"/>
        </w:rPr>
        <w:t>Arial</w:t>
      </w:r>
      <w:r w:rsidRPr="00E312A8">
        <w:rPr>
          <w:rFonts w:ascii="Arial" w:eastAsia="EB Garamond" w:hAnsi="Arial" w:cs="Arial"/>
        </w:rPr>
        <w:t>, tamaño 1</w:t>
      </w:r>
      <w:r w:rsidR="009770E4">
        <w:rPr>
          <w:rFonts w:ascii="Arial" w:eastAsia="EB Garamond" w:hAnsi="Arial" w:cs="Arial"/>
        </w:rPr>
        <w:t>1</w:t>
      </w:r>
      <w:r w:rsidRPr="00E312A8">
        <w:rPr>
          <w:rFonts w:ascii="Arial" w:eastAsia="EB Garamond" w:hAnsi="Arial" w:cs="Arial"/>
        </w:rPr>
        <w:t>, interlineado 1.5</w:t>
      </w:r>
    </w:p>
    <w:p w14:paraId="39C5EDE6" w14:textId="77777777" w:rsidR="00E312A8" w:rsidRPr="00E312A8" w:rsidRDefault="00E312A8" w:rsidP="000A11BB">
      <w:pPr>
        <w:jc w:val="both"/>
        <w:rPr>
          <w:rFonts w:ascii="Arial" w:eastAsia="EB Garamond" w:hAnsi="Arial" w:cs="Arial"/>
        </w:rPr>
      </w:pPr>
    </w:p>
    <w:p w14:paraId="7944667F" w14:textId="555BFFD4" w:rsidR="00E312A8" w:rsidRPr="00E312A8" w:rsidRDefault="00E312A8" w:rsidP="00AE69A2">
      <w:pPr>
        <w:ind w:firstLine="0"/>
        <w:jc w:val="both"/>
        <w:rPr>
          <w:rFonts w:ascii="Arial" w:eastAsia="EB Garamond" w:hAnsi="Arial" w:cs="Arial"/>
        </w:rPr>
      </w:pPr>
      <w:r w:rsidRPr="00E312A8">
        <w:rPr>
          <w:rFonts w:ascii="Arial" w:eastAsia="EB Garamond" w:hAnsi="Arial" w:cs="Arial"/>
        </w:rPr>
        <w:t xml:space="preserve">Las conclusiones se derivan del trabajo realizado. Toda conclusión debe estar fundamentada en lo expuesto y discutido en el trabajo y debe reflejar el cumplimiento de los objetivos. Deben indicar cómo el trabajo contribuye o es un avance en el campo y objeto de estudio. </w:t>
      </w:r>
    </w:p>
    <w:p w14:paraId="501CFD16" w14:textId="77777777" w:rsidR="00E312A8" w:rsidRPr="00E312A8" w:rsidRDefault="00E312A8" w:rsidP="00AE69A2">
      <w:pPr>
        <w:ind w:firstLine="0"/>
        <w:jc w:val="both"/>
        <w:rPr>
          <w:rFonts w:ascii="Arial" w:eastAsia="EB Garamond" w:hAnsi="Arial" w:cs="Arial"/>
        </w:rPr>
      </w:pPr>
      <w:r w:rsidRPr="00E312A8">
        <w:rPr>
          <w:rFonts w:ascii="Arial" w:eastAsia="EB Garamond" w:hAnsi="Arial" w:cs="Arial"/>
        </w:rPr>
        <w:t>Uso de los tiempos verbales: en pasado</w:t>
      </w:r>
    </w:p>
    <w:p w14:paraId="03262504" w14:textId="77777777" w:rsidR="00E312A8" w:rsidRPr="00E312A8" w:rsidRDefault="00E312A8" w:rsidP="00AE69A2">
      <w:pPr>
        <w:ind w:firstLine="0"/>
        <w:jc w:val="both"/>
        <w:rPr>
          <w:rFonts w:ascii="Arial" w:eastAsia="EB Garamond" w:hAnsi="Arial" w:cs="Arial"/>
        </w:rPr>
      </w:pPr>
      <w:r w:rsidRPr="00E312A8">
        <w:rPr>
          <w:rFonts w:ascii="Arial" w:eastAsia="EB Garamond" w:hAnsi="Arial" w:cs="Arial"/>
        </w:rPr>
        <w:t>Evite exponer conclusiones que no sean consecuencia de lo expuesto en los resultados o repetir los expuestos anteriormente.</w:t>
      </w:r>
    </w:p>
    <w:p w14:paraId="6966ACC5" w14:textId="77777777" w:rsidR="00E312A8" w:rsidRPr="00E312A8" w:rsidRDefault="00E312A8" w:rsidP="000A11BB">
      <w:pPr>
        <w:jc w:val="both"/>
        <w:rPr>
          <w:rFonts w:ascii="Arial" w:eastAsia="EB Garamond" w:hAnsi="Arial" w:cs="Arial"/>
        </w:rPr>
      </w:pPr>
      <w:r w:rsidRPr="00E312A8">
        <w:rPr>
          <w:rFonts w:ascii="Arial" w:hAnsi="Arial" w:cs="Arial"/>
          <w:noProof/>
        </w:rPr>
        <mc:AlternateContent>
          <mc:Choice Requires="wps">
            <w:drawing>
              <wp:anchor distT="0" distB="0" distL="114300" distR="114300" simplePos="0" relativeHeight="251665408" behindDoc="0" locked="0" layoutInCell="1" hidden="0" allowOverlap="1" wp14:anchorId="07D5E5D4" wp14:editId="5A9A8CF9">
                <wp:simplePos x="0" y="0"/>
                <wp:positionH relativeFrom="column">
                  <wp:posOffset>-59875</wp:posOffset>
                </wp:positionH>
                <wp:positionV relativeFrom="paragraph">
                  <wp:posOffset>173621</wp:posOffset>
                </wp:positionV>
                <wp:extent cx="5654951" cy="25428"/>
                <wp:effectExtent l="0" t="0" r="0" b="0"/>
                <wp:wrapNone/>
                <wp:docPr id="20" name="Conector recto de flecha 20"/>
                <wp:cNvGraphicFramePr/>
                <a:graphic xmlns:a="http://schemas.openxmlformats.org/drawingml/2006/main">
                  <a:graphicData uri="http://schemas.microsoft.com/office/word/2010/wordprocessingShape">
                    <wps:wsp>
                      <wps:cNvCnPr/>
                      <wps:spPr>
                        <a:xfrm rot="10800000" flipH="1">
                          <a:off x="0" y="0"/>
                          <a:ext cx="5654951" cy="25428"/>
                        </a:xfrm>
                        <a:prstGeom prst="straightConnector1">
                          <a:avLst/>
                        </a:prstGeom>
                        <a:noFill/>
                        <a:ln w="9525" cap="flat" cmpd="sng">
                          <a:solidFill>
                            <a:srgbClr val="FF0000"/>
                          </a:solidFill>
                          <a:prstDash val="solid"/>
                          <a:miter lim="800000"/>
                          <a:headEnd type="none" w="sm" len="sm"/>
                          <a:tailEnd type="none" w="sm" len="sm"/>
                        </a:ln>
                      </wps:spPr>
                      <wps:bodyPr/>
                    </wps:wsp>
                  </a:graphicData>
                </a:graphic>
              </wp:anchor>
            </w:drawing>
          </mc:Choice>
          <mc:Fallback>
            <w:pict>
              <v:shape w14:anchorId="4D2DECC0" id="Conector recto de flecha 20" o:spid="_x0000_s1026" type="#_x0000_t32" style="position:absolute;margin-left:-4.7pt;margin-top:13.65pt;width:445.25pt;height:2pt;rotation:18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" strokecolor="red">
                <v:stroke startarrowwidth="narrow" startarrowlength="short" endarrowwidth="narrow" endarrowlength="short" joinstyle="miter"/>
              </v:shape>
            </w:pict>
          </mc:Fallback>
        </mc:AlternateContent>
      </w:r>
    </w:p>
    <w:p w14:paraId="4F0415D0" w14:textId="77777777" w:rsidR="00AE69A2" w:rsidRDefault="00AE69A2" w:rsidP="000A11BB">
      <w:pPr>
        <w:jc w:val="both"/>
        <w:rPr>
          <w:rFonts w:ascii="Arial" w:eastAsia="EB Garamond" w:hAnsi="Arial" w:cs="Arial"/>
          <w:b/>
        </w:rPr>
      </w:pPr>
    </w:p>
    <w:p w14:paraId="4878C9A0" w14:textId="77777777" w:rsidR="00714089" w:rsidRDefault="00714089" w:rsidP="000A11BB">
      <w:pPr>
        <w:jc w:val="both"/>
        <w:rPr>
          <w:rFonts w:ascii="Arial" w:eastAsia="EB Garamond" w:hAnsi="Arial" w:cs="Arial"/>
          <w:b/>
        </w:rPr>
      </w:pPr>
    </w:p>
    <w:p w14:paraId="78281885" w14:textId="77777777" w:rsidR="00714089" w:rsidRDefault="00714089" w:rsidP="000A11BB">
      <w:pPr>
        <w:jc w:val="both"/>
        <w:rPr>
          <w:rFonts w:ascii="Arial" w:eastAsia="EB Garamond" w:hAnsi="Arial" w:cs="Arial"/>
          <w:b/>
        </w:rPr>
      </w:pPr>
    </w:p>
    <w:p w14:paraId="33EB7F10" w14:textId="77777777" w:rsidR="00714089" w:rsidRDefault="00714089" w:rsidP="000A11BB">
      <w:pPr>
        <w:jc w:val="both"/>
        <w:rPr>
          <w:rFonts w:ascii="Arial" w:eastAsia="EB Garamond" w:hAnsi="Arial" w:cs="Arial"/>
          <w:b/>
        </w:rPr>
      </w:pPr>
    </w:p>
    <w:p w14:paraId="1307259D" w14:textId="77777777" w:rsidR="00714089" w:rsidRDefault="00714089" w:rsidP="000A11BB">
      <w:pPr>
        <w:jc w:val="both"/>
        <w:rPr>
          <w:rFonts w:ascii="Arial" w:eastAsia="EB Garamond" w:hAnsi="Arial" w:cs="Arial"/>
          <w:b/>
        </w:rPr>
      </w:pPr>
    </w:p>
    <w:p w14:paraId="29CCD286" w14:textId="77777777" w:rsidR="00714089" w:rsidRDefault="00714089" w:rsidP="000A11BB">
      <w:pPr>
        <w:jc w:val="both"/>
        <w:rPr>
          <w:rFonts w:ascii="Arial" w:eastAsia="EB Garamond" w:hAnsi="Arial" w:cs="Arial"/>
          <w:b/>
        </w:rPr>
      </w:pPr>
    </w:p>
    <w:p w14:paraId="5F5AA1B2" w14:textId="77777777" w:rsidR="00AE69A2" w:rsidRDefault="00AE69A2" w:rsidP="000A11BB">
      <w:pPr>
        <w:jc w:val="both"/>
        <w:rPr>
          <w:rFonts w:ascii="Arial" w:eastAsia="EB Garamond" w:hAnsi="Arial" w:cs="Arial"/>
          <w:b/>
        </w:rPr>
      </w:pPr>
    </w:p>
    <w:p w14:paraId="22FEE2C1" w14:textId="07A851E6" w:rsidR="00E312A8" w:rsidRDefault="00E312A8" w:rsidP="009770E4">
      <w:pPr>
        <w:ind w:firstLine="0"/>
        <w:jc w:val="both"/>
        <w:rPr>
          <w:rFonts w:ascii="Arial" w:eastAsia="EB Garamond" w:hAnsi="Arial" w:cs="Arial"/>
        </w:rPr>
      </w:pPr>
      <w:r w:rsidRPr="00E312A8">
        <w:rPr>
          <w:rFonts w:ascii="Arial" w:eastAsia="EB Garamond" w:hAnsi="Arial" w:cs="Arial"/>
          <w:b/>
        </w:rPr>
        <w:t>Agradecimientos</w:t>
      </w:r>
      <w:r w:rsidRPr="00E312A8">
        <w:rPr>
          <w:rFonts w:ascii="Arial" w:eastAsia="EB Garamond" w:hAnsi="Arial" w:cs="Arial"/>
        </w:rPr>
        <w:t xml:space="preserve"> </w:t>
      </w:r>
    </w:p>
    <w:p w14:paraId="3DA72F0D" w14:textId="72694E35" w:rsidR="00AE69A2" w:rsidRPr="00E312A8" w:rsidRDefault="00AE69A2" w:rsidP="009770E4">
      <w:pPr>
        <w:ind w:firstLine="0"/>
        <w:jc w:val="both"/>
        <w:rPr>
          <w:rFonts w:ascii="Arial" w:eastAsia="EB Garamond" w:hAnsi="Arial" w:cs="Arial"/>
        </w:rPr>
      </w:pPr>
    </w:p>
    <w:p w14:paraId="274DC0C9" w14:textId="6AB8D8C4" w:rsidR="00E312A8" w:rsidRPr="00E312A8" w:rsidRDefault="00E312A8" w:rsidP="009770E4">
      <w:pPr>
        <w:ind w:firstLine="0"/>
        <w:jc w:val="both"/>
        <w:rPr>
          <w:rFonts w:ascii="Arial" w:eastAsia="EB Garamond" w:hAnsi="Arial" w:cs="Arial"/>
        </w:rPr>
      </w:pPr>
      <w:r w:rsidRPr="00E312A8">
        <w:rPr>
          <w:rFonts w:ascii="Arial" w:eastAsia="EB Garamond" w:hAnsi="Arial" w:cs="Arial"/>
        </w:rPr>
        <w:t xml:space="preserve">Fuentes </w:t>
      </w:r>
      <w:r w:rsidR="0075474E">
        <w:rPr>
          <w:rFonts w:ascii="Arial" w:eastAsia="EB Garamond" w:hAnsi="Arial" w:cs="Arial"/>
        </w:rPr>
        <w:t>Arial</w:t>
      </w:r>
      <w:r w:rsidRPr="00E312A8">
        <w:rPr>
          <w:rFonts w:ascii="Arial" w:eastAsia="EB Garamond" w:hAnsi="Arial" w:cs="Arial"/>
        </w:rPr>
        <w:t>, tamaño 1</w:t>
      </w:r>
      <w:r w:rsidR="009770E4">
        <w:rPr>
          <w:rFonts w:ascii="Arial" w:eastAsia="EB Garamond" w:hAnsi="Arial" w:cs="Arial"/>
        </w:rPr>
        <w:t>1</w:t>
      </w:r>
      <w:r w:rsidRPr="00E312A8">
        <w:rPr>
          <w:rFonts w:ascii="Arial" w:eastAsia="EB Garamond" w:hAnsi="Arial" w:cs="Arial"/>
        </w:rPr>
        <w:t xml:space="preserve"> e interlineado 1.15 </w:t>
      </w:r>
    </w:p>
    <w:p w14:paraId="6CE99B1C" w14:textId="3DBDB9C5" w:rsidR="00E312A8" w:rsidRPr="00E312A8" w:rsidRDefault="00E312A8" w:rsidP="00AE69A2">
      <w:pPr>
        <w:ind w:firstLine="0"/>
        <w:jc w:val="both"/>
        <w:rPr>
          <w:rFonts w:ascii="Arial" w:eastAsia="EB Garamond" w:hAnsi="Arial" w:cs="Arial"/>
        </w:rPr>
      </w:pPr>
      <w:r w:rsidRPr="00E312A8">
        <w:rPr>
          <w:rFonts w:ascii="Arial" w:eastAsia="EB Garamond" w:hAnsi="Arial" w:cs="Arial"/>
        </w:rPr>
        <w:t xml:space="preserve">Es una sección opcional, que se utiliza para reconocer a todos aquellos que </w:t>
      </w:r>
      <w:r w:rsidR="00AE69A2">
        <w:rPr>
          <w:rFonts w:ascii="Arial" w:eastAsia="EB Garamond" w:hAnsi="Arial" w:cs="Arial"/>
        </w:rPr>
        <w:t>apoyaron</w:t>
      </w:r>
      <w:r w:rsidRPr="00E312A8">
        <w:rPr>
          <w:rFonts w:ascii="Arial" w:eastAsia="EB Garamond" w:hAnsi="Arial" w:cs="Arial"/>
        </w:rPr>
        <w:t xml:space="preserve"> a obtener los resultados de la investigación</w:t>
      </w:r>
      <w:r w:rsidR="00AE69A2">
        <w:rPr>
          <w:rFonts w:ascii="Arial" w:eastAsia="EB Garamond" w:hAnsi="Arial" w:cs="Arial"/>
        </w:rPr>
        <w:t xml:space="preserve"> y/o trabajo.</w:t>
      </w:r>
      <w:r w:rsidR="00AE69A2" w:rsidRPr="009770E4">
        <w:rPr>
          <w:rFonts w:ascii="Arial" w:eastAsia="EB Garamond" w:hAnsi="Arial" w:cs="Arial"/>
        </w:rPr>
        <w:t xml:space="preserve"> </w:t>
      </w:r>
    </w:p>
    <w:p w14:paraId="03534C8E" w14:textId="4CEA2A29" w:rsidR="00AE69A2" w:rsidRDefault="009770E4" w:rsidP="00AE69A2">
      <w:pPr>
        <w:ind w:firstLine="0"/>
        <w:jc w:val="both"/>
        <w:rPr>
          <w:rFonts w:ascii="Arial" w:eastAsia="EB Garamond" w:hAnsi="Arial" w:cs="Arial"/>
          <w:b/>
        </w:rPr>
      </w:pPr>
      <w:r w:rsidRPr="00E312A8">
        <w:rPr>
          <w:rFonts w:ascii="Arial" w:hAnsi="Arial" w:cs="Arial"/>
          <w:noProof/>
        </w:rPr>
        <mc:AlternateContent>
          <mc:Choice Requires="wps">
            <w:drawing>
              <wp:anchor distT="0" distB="0" distL="114300" distR="114300" simplePos="0" relativeHeight="251666432" behindDoc="0" locked="0" layoutInCell="1" hidden="0" allowOverlap="1" wp14:anchorId="02945BDE" wp14:editId="657391C1">
                <wp:simplePos x="0" y="0"/>
                <wp:positionH relativeFrom="column">
                  <wp:posOffset>-58436</wp:posOffset>
                </wp:positionH>
                <wp:positionV relativeFrom="paragraph">
                  <wp:posOffset>88546</wp:posOffset>
                </wp:positionV>
                <wp:extent cx="5654951" cy="25428"/>
                <wp:effectExtent l="0" t="0" r="0" b="0"/>
                <wp:wrapNone/>
                <wp:docPr id="17" name="Conector recto de flecha 17"/>
                <wp:cNvGraphicFramePr/>
                <a:graphic xmlns:a="http://schemas.openxmlformats.org/drawingml/2006/main">
                  <a:graphicData uri="http://schemas.microsoft.com/office/word/2010/wordprocessingShape">
                    <wps:wsp>
                      <wps:cNvCnPr/>
                      <wps:spPr>
                        <a:xfrm rot="10800000" flipH="1">
                          <a:off x="0" y="0"/>
                          <a:ext cx="5654951" cy="25428"/>
                        </a:xfrm>
                        <a:prstGeom prst="straightConnector1">
                          <a:avLst/>
                        </a:prstGeom>
                        <a:noFill/>
                        <a:ln w="9525" cap="flat" cmpd="sng">
                          <a:solidFill>
                            <a:srgbClr val="FF0000"/>
                          </a:solidFill>
                          <a:prstDash val="solid"/>
                          <a:miter lim="800000"/>
                          <a:headEnd type="none" w="sm" len="sm"/>
                          <a:tailEnd type="none" w="sm" len="sm"/>
                        </a:ln>
                      </wps:spPr>
                      <wps:bodyPr/>
                    </wps:wsp>
                  </a:graphicData>
                </a:graphic>
              </wp:anchor>
            </w:drawing>
          </mc:Choice>
          <mc:Fallback>
            <w:pict>
              <v:shape w14:anchorId="2FDF9DF1" id="Conector recto de flecha 17" o:spid="_x0000_s1026" type="#_x0000_t32" style="position:absolute;margin-left:-4.6pt;margin-top:6.95pt;width:445.25pt;height:2pt;rotation:18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" strokecolor="red">
                <v:stroke startarrowwidth="narrow" startarrowlength="short" endarrowwidth="narrow" endarrowlength="short" joinstyle="miter"/>
              </v:shape>
            </w:pict>
          </mc:Fallback>
        </mc:AlternateContent>
      </w:r>
    </w:p>
    <w:p w14:paraId="070BA259" w14:textId="77777777" w:rsidR="00AE69A2" w:rsidRDefault="00AE69A2" w:rsidP="000A11BB">
      <w:pPr>
        <w:jc w:val="both"/>
        <w:rPr>
          <w:rFonts w:ascii="Arial" w:eastAsia="EB Garamond" w:hAnsi="Arial" w:cs="Arial"/>
          <w:b/>
        </w:rPr>
      </w:pPr>
    </w:p>
    <w:p w14:paraId="3C820933" w14:textId="4C342210" w:rsidR="00E312A8" w:rsidRPr="00E312A8" w:rsidRDefault="00E312A8" w:rsidP="009770E4">
      <w:pPr>
        <w:ind w:firstLine="0"/>
        <w:jc w:val="both"/>
        <w:rPr>
          <w:rFonts w:ascii="Arial" w:eastAsia="EB Garamond" w:hAnsi="Arial" w:cs="Arial"/>
          <w:b/>
        </w:rPr>
      </w:pPr>
      <w:r w:rsidRPr="00E312A8">
        <w:rPr>
          <w:rFonts w:ascii="Arial" w:eastAsia="EB Garamond" w:hAnsi="Arial" w:cs="Arial"/>
          <w:b/>
        </w:rPr>
        <w:t>Referencias</w:t>
      </w:r>
    </w:p>
    <w:p w14:paraId="63A7CC5B" w14:textId="5DFE8AE8" w:rsidR="00E312A8" w:rsidRPr="00E312A8" w:rsidRDefault="00AE69A2" w:rsidP="000A11BB">
      <w:pPr>
        <w:jc w:val="both"/>
        <w:rPr>
          <w:rFonts w:ascii="Arial" w:eastAsia="EB Garamond" w:hAnsi="Arial" w:cs="Arial"/>
        </w:rPr>
      </w:pPr>
      <w:r w:rsidRPr="00E312A8">
        <w:rPr>
          <w:rFonts w:ascii="Arial" w:hAnsi="Arial" w:cs="Arial"/>
          <w:noProof/>
        </w:rPr>
        <mc:AlternateContent>
          <mc:Choice Requires="wps">
            <w:drawing>
              <wp:anchor distT="0" distB="0" distL="114300" distR="114300" simplePos="0" relativeHeight="251676672" behindDoc="0" locked="0" layoutInCell="1" hidden="0" allowOverlap="1" wp14:anchorId="0923D6E7" wp14:editId="3EF80F9E">
                <wp:simplePos x="0" y="0"/>
                <wp:positionH relativeFrom="column">
                  <wp:posOffset>0</wp:posOffset>
                </wp:positionH>
                <wp:positionV relativeFrom="paragraph">
                  <wp:posOffset>-635</wp:posOffset>
                </wp:positionV>
                <wp:extent cx="5654951" cy="25428"/>
                <wp:effectExtent l="0" t="0" r="0" b="0"/>
                <wp:wrapNone/>
                <wp:docPr id="863919167" name="Conector recto de flecha 863919167"/>
                <wp:cNvGraphicFramePr/>
                <a:graphic xmlns:a="http://schemas.openxmlformats.org/drawingml/2006/main">
                  <a:graphicData uri="http://schemas.microsoft.com/office/word/2010/wordprocessingShape">
                    <wps:wsp>
                      <wps:cNvCnPr/>
                      <wps:spPr>
                        <a:xfrm rot="10800000" flipH="1">
                          <a:off x="0" y="0"/>
                          <a:ext cx="5654951" cy="25428"/>
                        </a:xfrm>
                        <a:prstGeom prst="straightConnector1">
                          <a:avLst/>
                        </a:prstGeom>
                        <a:noFill/>
                        <a:ln w="9525" cap="flat" cmpd="sng">
                          <a:solidFill>
                            <a:srgbClr val="FF0000"/>
                          </a:solidFill>
                          <a:prstDash val="solid"/>
                          <a:miter lim="800000"/>
                          <a:headEnd type="none" w="sm" len="sm"/>
                          <a:tailEnd type="none" w="sm" len="sm"/>
                        </a:ln>
                      </wps:spPr>
                      <wps:bodyPr/>
                    </wps:wsp>
                  </a:graphicData>
                </a:graphic>
              </wp:anchor>
            </w:drawing>
          </mc:Choice>
          <mc:Fallback>
            <w:pict>
              <v:shape w14:anchorId="4F85781D" id="Conector recto de flecha 863919167" o:spid="_x0000_s1026" type="#_x0000_t32" style="position:absolute;margin-left:0;margin-top:-.05pt;width:445.25pt;height:2pt;rotation:180;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" strokecolor="red">
                <v:stroke startarrowwidth="narrow" startarrowlength="short" endarrowwidth="narrow" endarrowlength="short" joinstyle="miter"/>
              </v:shape>
            </w:pict>
          </mc:Fallback>
        </mc:AlternateContent>
      </w:r>
    </w:p>
    <w:p w14:paraId="3757AF4D" w14:textId="75E5B8B4" w:rsidR="00E312A8" w:rsidRPr="00E312A8" w:rsidRDefault="009770E4" w:rsidP="009770E4">
      <w:pPr>
        <w:ind w:firstLine="0"/>
        <w:jc w:val="both"/>
        <w:rPr>
          <w:rFonts w:ascii="Arial" w:eastAsia="EB Garamond" w:hAnsi="Arial" w:cs="Arial"/>
        </w:rPr>
      </w:pPr>
      <w:r>
        <w:rPr>
          <w:rFonts w:ascii="Arial" w:eastAsia="EB Garamond" w:hAnsi="Arial" w:cs="Arial"/>
        </w:rPr>
        <w:t xml:space="preserve"> </w:t>
      </w:r>
      <w:r w:rsidR="00E312A8" w:rsidRPr="00E312A8">
        <w:rPr>
          <w:rFonts w:ascii="Arial" w:eastAsia="EB Garamond" w:hAnsi="Arial" w:cs="Arial"/>
        </w:rPr>
        <w:t xml:space="preserve">En el caso de utilizar APA 7° edición solo se incluirán las fuentes citadas, las acotaciones o enlaces en el texto se realizarán utilizando la forma </w:t>
      </w:r>
      <w:r w:rsidR="00E312A8" w:rsidRPr="00E312A8">
        <w:rPr>
          <w:rFonts w:ascii="Arial" w:hAnsi="Arial" w:cs="Arial"/>
        </w:rPr>
        <w:t>«</w:t>
      </w:r>
      <w:r w:rsidR="00E312A8" w:rsidRPr="00E312A8">
        <w:rPr>
          <w:rFonts w:ascii="Arial" w:eastAsia="EB Garamond" w:hAnsi="Arial" w:cs="Arial"/>
        </w:rPr>
        <w:t>apellido, año</w:t>
      </w:r>
      <w:r w:rsidR="00E312A8" w:rsidRPr="00E312A8">
        <w:rPr>
          <w:rFonts w:ascii="Arial" w:hAnsi="Arial" w:cs="Arial"/>
        </w:rPr>
        <w:t>»</w:t>
      </w:r>
      <w:r w:rsidR="00E312A8" w:rsidRPr="00E312A8">
        <w:rPr>
          <w:rFonts w:ascii="Arial" w:eastAsia="EB Garamond" w:hAnsi="Arial" w:cs="Arial"/>
        </w:rPr>
        <w:t xml:space="preserve"> entre paréntesis, ejemplo: (Pérez, 2013) y las citas textuales se pondrán entre comillas. Las referencias deben aparecer al final del texto, organizadas alfabéticamente a partir del primer elemento de entrada, según especifica el estilo bibliográfico de la America Psychological Association (APA), en su versión 7. El Comité Editorial recomienda el uso de gestores bibliográficos (Zotero, Mendeley, EndNote, entre otros) para facilitar el trabajo con la bibliografía. Las referencias de cada trabajo deben presentar un alto porcentaje de actualidad de los últimos 5 años, salvo los casos de las revisiones bibliográficas donde las referencias deben abarcar un amplio rango de tiempo por el tipo de estudio que se pretende realizar. A continuación, se muestran ejemplos para la elaboración de referencias y bibliografía de algunos tipos de documentos: </w:t>
      </w:r>
    </w:p>
    <w:p w14:paraId="535514C4" w14:textId="77777777" w:rsidR="00E312A8" w:rsidRPr="00E312A8" w:rsidRDefault="00E312A8" w:rsidP="000A11BB">
      <w:pPr>
        <w:jc w:val="both"/>
        <w:rPr>
          <w:rFonts w:ascii="Arial" w:eastAsia="EB Garamond" w:hAnsi="Arial" w:cs="Arial"/>
        </w:rPr>
      </w:pPr>
    </w:p>
    <w:p w14:paraId="6F0E02D0" w14:textId="77777777" w:rsidR="00E312A8" w:rsidRPr="00E312A8" w:rsidRDefault="00E312A8" w:rsidP="000A11BB">
      <w:pPr>
        <w:jc w:val="both"/>
        <w:rPr>
          <w:rFonts w:ascii="Arial" w:eastAsia="EB Garamond" w:hAnsi="Arial" w:cs="Arial"/>
          <w:b/>
        </w:rPr>
      </w:pPr>
    </w:p>
    <w:p w14:paraId="0D2219B6" w14:textId="77777777" w:rsidR="009770E4" w:rsidRPr="00E312A8" w:rsidRDefault="009770E4" w:rsidP="009770E4">
      <w:pPr>
        <w:jc w:val="both"/>
        <w:rPr>
          <w:rFonts w:ascii="Arial" w:eastAsia="EB Garamond" w:hAnsi="Arial" w:cs="Arial"/>
          <w:b/>
        </w:rPr>
      </w:pPr>
      <w:r w:rsidRPr="00E312A8">
        <w:rPr>
          <w:rFonts w:ascii="Arial" w:eastAsia="EB Garamond" w:hAnsi="Arial" w:cs="Arial"/>
          <w:b/>
        </w:rPr>
        <w:t xml:space="preserve">Artículos de revistas: </w:t>
      </w:r>
    </w:p>
    <w:p w14:paraId="704120DF" w14:textId="77777777" w:rsidR="009770E4" w:rsidRDefault="009770E4" w:rsidP="009770E4">
      <w:pPr>
        <w:ind w:left="709" w:hanging="709"/>
        <w:jc w:val="both"/>
        <w:rPr>
          <w:rFonts w:ascii="Arial" w:eastAsia="EB Garamond" w:hAnsi="Arial" w:cs="Arial"/>
        </w:rPr>
      </w:pPr>
      <w:r w:rsidRPr="00E312A8">
        <w:rPr>
          <w:rFonts w:ascii="Arial" w:eastAsia="EB Garamond" w:hAnsi="Arial" w:cs="Arial"/>
        </w:rPr>
        <w:t xml:space="preserve">Hernández Chávez, M., Suárez Hernández, J. &amp; Ojeda González, A. (2003). Metodología para evaluar la excelencia de las revistas científicas. </w:t>
      </w:r>
      <w:r w:rsidRPr="00E312A8">
        <w:rPr>
          <w:rFonts w:ascii="Arial" w:eastAsia="EB Garamond" w:hAnsi="Arial" w:cs="Arial"/>
          <w:i/>
        </w:rPr>
        <w:t>Ciencias de la Información</w:t>
      </w:r>
      <w:r w:rsidRPr="00E312A8">
        <w:rPr>
          <w:rFonts w:ascii="Arial" w:eastAsia="EB Garamond" w:hAnsi="Arial" w:cs="Arial"/>
        </w:rPr>
        <w:t>, 34(3), 3-8.</w:t>
      </w:r>
    </w:p>
    <w:p w14:paraId="7FF5ECC1" w14:textId="77777777" w:rsidR="009770E4" w:rsidRPr="00E312A8" w:rsidRDefault="009770E4" w:rsidP="009770E4">
      <w:pPr>
        <w:ind w:left="709" w:hanging="709"/>
        <w:jc w:val="both"/>
        <w:rPr>
          <w:rFonts w:ascii="Arial" w:eastAsia="EB Garamond" w:hAnsi="Arial" w:cs="Arial"/>
        </w:rPr>
      </w:pPr>
    </w:p>
    <w:p w14:paraId="0D970F57" w14:textId="77777777" w:rsidR="009770E4" w:rsidRPr="00E312A8" w:rsidRDefault="009770E4" w:rsidP="009770E4">
      <w:pPr>
        <w:jc w:val="both"/>
        <w:rPr>
          <w:rFonts w:ascii="Arial" w:eastAsia="EB Garamond" w:hAnsi="Arial" w:cs="Arial"/>
          <w:b/>
        </w:rPr>
      </w:pPr>
      <w:r w:rsidRPr="00E312A8">
        <w:rPr>
          <w:rFonts w:ascii="Arial" w:eastAsia="EB Garamond" w:hAnsi="Arial" w:cs="Arial"/>
          <w:b/>
        </w:rPr>
        <w:t>Artículos de revistas con DOI o URL:</w:t>
      </w:r>
    </w:p>
    <w:p w14:paraId="773427B0" w14:textId="77777777" w:rsidR="009770E4" w:rsidRPr="00E312A8" w:rsidRDefault="009770E4" w:rsidP="009770E4">
      <w:pPr>
        <w:ind w:left="709" w:hanging="709"/>
        <w:jc w:val="both"/>
        <w:rPr>
          <w:rFonts w:ascii="Arial" w:eastAsia="EB Garamond" w:hAnsi="Arial" w:cs="Arial"/>
        </w:rPr>
      </w:pPr>
      <w:r w:rsidRPr="00E312A8">
        <w:rPr>
          <w:rFonts w:ascii="Arial" w:eastAsia="EB Garamond" w:hAnsi="Arial" w:cs="Arial"/>
        </w:rPr>
        <w:t xml:space="preserve">Núñez Gudás, M. (2002). Criterios para la evaluación de la calidad de las fuentes de información sobre salud en Internet. </w:t>
      </w:r>
      <w:r w:rsidRPr="00E312A8">
        <w:rPr>
          <w:rFonts w:ascii="Arial" w:eastAsia="EB Garamond" w:hAnsi="Arial" w:cs="Arial"/>
          <w:i/>
        </w:rPr>
        <w:t>ACIMED</w:t>
      </w:r>
      <w:r w:rsidRPr="00E312A8">
        <w:rPr>
          <w:rFonts w:ascii="Arial" w:eastAsia="EB Garamond" w:hAnsi="Arial" w:cs="Arial"/>
        </w:rPr>
        <w:t xml:space="preserve">, 10(5). </w:t>
      </w:r>
      <w:hyperlink r:id="rId7">
        <w:r w:rsidRPr="00E312A8">
          <w:rPr>
            <w:rFonts w:ascii="Arial" w:eastAsia="EB Garamond" w:hAnsi="Arial" w:cs="Arial"/>
            <w:color w:val="0563C1"/>
            <w:u w:val="single"/>
          </w:rPr>
          <w:t>http://bvs.sld.cu/revistas/aci/vol10_5_02/aci05502.htm</w:t>
        </w:r>
      </w:hyperlink>
      <w:r w:rsidRPr="00E312A8">
        <w:rPr>
          <w:rFonts w:ascii="Arial" w:eastAsia="EB Garamond" w:hAnsi="Arial" w:cs="Arial"/>
        </w:rPr>
        <w:t xml:space="preserve"> </w:t>
      </w:r>
    </w:p>
    <w:p w14:paraId="7C5A1367" w14:textId="77777777" w:rsidR="009770E4" w:rsidRDefault="009770E4" w:rsidP="009770E4">
      <w:pPr>
        <w:jc w:val="both"/>
        <w:rPr>
          <w:rFonts w:ascii="Arial" w:eastAsia="EB Garamond" w:hAnsi="Arial" w:cs="Arial"/>
          <w:b/>
        </w:rPr>
      </w:pPr>
    </w:p>
    <w:p w14:paraId="26E375CA" w14:textId="2D003766" w:rsidR="009770E4" w:rsidRPr="00E312A8" w:rsidRDefault="009770E4" w:rsidP="009770E4">
      <w:pPr>
        <w:jc w:val="both"/>
        <w:rPr>
          <w:rFonts w:ascii="Arial" w:eastAsia="EB Garamond" w:hAnsi="Arial" w:cs="Arial"/>
          <w:b/>
        </w:rPr>
      </w:pPr>
      <w:r w:rsidRPr="00E312A8">
        <w:rPr>
          <w:rFonts w:ascii="Arial" w:eastAsia="EB Garamond" w:hAnsi="Arial" w:cs="Arial"/>
          <w:b/>
        </w:rPr>
        <w:t>Artículos en publicaciones periódicas y diarios:</w:t>
      </w:r>
    </w:p>
    <w:p w14:paraId="7F2A7AC1" w14:textId="77777777" w:rsidR="009770E4" w:rsidRPr="00E312A8" w:rsidRDefault="009770E4" w:rsidP="009770E4">
      <w:pPr>
        <w:ind w:left="709" w:hanging="709"/>
        <w:jc w:val="both"/>
        <w:rPr>
          <w:rFonts w:ascii="Arial" w:eastAsia="EB Garamond" w:hAnsi="Arial" w:cs="Arial"/>
        </w:rPr>
      </w:pPr>
      <w:r w:rsidRPr="00E312A8">
        <w:rPr>
          <w:rFonts w:ascii="Arial" w:eastAsia="EB Garamond" w:hAnsi="Arial" w:cs="Arial"/>
        </w:rPr>
        <w:t>Notario de la Torre, A. (2004, 30 de abril). I</w:t>
      </w:r>
      <w:r w:rsidRPr="00E312A8">
        <w:rPr>
          <w:rFonts w:ascii="Arial" w:eastAsia="EB Garamond" w:hAnsi="Arial" w:cs="Arial"/>
          <w:i/>
        </w:rPr>
        <w:t>nvestigación científica en las Instituciones de Educación Superior</w:t>
      </w:r>
      <w:r w:rsidRPr="00E312A8">
        <w:rPr>
          <w:rFonts w:ascii="Arial" w:eastAsia="EB Garamond" w:hAnsi="Arial" w:cs="Arial"/>
        </w:rPr>
        <w:t xml:space="preserve">.  Granma, 8. </w:t>
      </w:r>
      <w:hyperlink r:id="rId8">
        <w:r w:rsidRPr="00E312A8">
          <w:rPr>
            <w:rFonts w:ascii="Arial" w:eastAsia="EB Garamond" w:hAnsi="Arial" w:cs="Arial"/>
            <w:color w:val="0563C1"/>
            <w:u w:val="single"/>
          </w:rPr>
          <w:t>http://www.granma.cu/</w:t>
        </w:r>
      </w:hyperlink>
      <w:r w:rsidRPr="00E312A8">
        <w:rPr>
          <w:rFonts w:ascii="Arial" w:eastAsia="EB Garamond" w:hAnsi="Arial" w:cs="Arial"/>
        </w:rPr>
        <w:t xml:space="preserve">  </w:t>
      </w:r>
    </w:p>
    <w:p w14:paraId="1BB43D0B" w14:textId="77777777" w:rsidR="009770E4" w:rsidRPr="00E312A8" w:rsidRDefault="009770E4" w:rsidP="009770E4">
      <w:pPr>
        <w:jc w:val="both"/>
        <w:rPr>
          <w:rFonts w:ascii="Arial" w:eastAsia="EB Garamond" w:hAnsi="Arial" w:cs="Arial"/>
          <w:b/>
        </w:rPr>
      </w:pPr>
      <w:r w:rsidRPr="00E312A8">
        <w:rPr>
          <w:rFonts w:ascii="Arial" w:eastAsia="EB Garamond" w:hAnsi="Arial" w:cs="Arial"/>
          <w:b/>
        </w:rPr>
        <w:t>Conferencias presentadas en eventos:</w:t>
      </w:r>
    </w:p>
    <w:p w14:paraId="6C969D72" w14:textId="77777777" w:rsidR="009770E4" w:rsidRPr="00E312A8" w:rsidRDefault="009770E4" w:rsidP="009770E4">
      <w:pPr>
        <w:ind w:left="709" w:hanging="709"/>
        <w:jc w:val="both"/>
        <w:rPr>
          <w:rFonts w:ascii="Arial" w:eastAsia="EB Garamond" w:hAnsi="Arial" w:cs="Arial"/>
        </w:rPr>
      </w:pPr>
      <w:r w:rsidRPr="00E312A8">
        <w:rPr>
          <w:rFonts w:ascii="Arial" w:eastAsia="EB Garamond" w:hAnsi="Arial" w:cs="Arial"/>
        </w:rPr>
        <w:t xml:space="preserve">Deldén, M. (2019, 30 de octubre). </w:t>
      </w:r>
      <w:r w:rsidRPr="00E312A8">
        <w:rPr>
          <w:rFonts w:ascii="Arial" w:eastAsia="EB Garamond" w:hAnsi="Arial" w:cs="Arial"/>
          <w:i/>
        </w:rPr>
        <w:t>Literacidad audiovisual: un concepto para comprender la historia a través del cine</w:t>
      </w:r>
      <w:r w:rsidRPr="00E312A8">
        <w:rPr>
          <w:rFonts w:ascii="Arial" w:eastAsia="EB Garamond" w:hAnsi="Arial" w:cs="Arial"/>
        </w:rPr>
        <w:t xml:space="preserve"> [sesión de conferencia]. Ciclo de Conferencias de las Artes, Bogotá, Colombia.</w:t>
      </w:r>
    </w:p>
    <w:p w14:paraId="6922FF12" w14:textId="77777777" w:rsidR="009770E4" w:rsidRPr="00E312A8" w:rsidRDefault="009770E4" w:rsidP="009770E4">
      <w:pPr>
        <w:jc w:val="both"/>
        <w:rPr>
          <w:rFonts w:ascii="Arial" w:eastAsia="EB Garamond" w:hAnsi="Arial" w:cs="Arial"/>
          <w:b/>
        </w:rPr>
      </w:pPr>
      <w:r w:rsidRPr="00E312A8">
        <w:rPr>
          <w:rFonts w:ascii="Arial" w:eastAsia="EB Garamond" w:hAnsi="Arial" w:cs="Arial"/>
          <w:b/>
        </w:rPr>
        <w:t>Libros impresos:</w:t>
      </w:r>
    </w:p>
    <w:p w14:paraId="7EA03BAA" w14:textId="77777777" w:rsidR="009770E4" w:rsidRPr="00E312A8" w:rsidRDefault="009770E4" w:rsidP="009770E4">
      <w:pPr>
        <w:ind w:left="709" w:hanging="709"/>
        <w:jc w:val="both"/>
        <w:rPr>
          <w:rFonts w:ascii="Arial" w:eastAsia="EB Garamond" w:hAnsi="Arial" w:cs="Arial"/>
        </w:rPr>
      </w:pPr>
      <w:r w:rsidRPr="00E312A8">
        <w:rPr>
          <w:rFonts w:ascii="Arial" w:eastAsia="EB Garamond" w:hAnsi="Arial" w:cs="Arial"/>
        </w:rPr>
        <w:t xml:space="preserve">Pruna-Goodgall, P. M., Álvarez-Sandoval, O., Fernández-Prieto, L., Valero-González, M., Beldarrain-Chaple, E.,   Guadalupe, L. E. R., et al. (2005).   </w:t>
      </w:r>
      <w:r w:rsidRPr="00E312A8">
        <w:rPr>
          <w:rFonts w:ascii="Arial" w:eastAsia="EB Garamond" w:hAnsi="Arial" w:cs="Arial"/>
          <w:i/>
        </w:rPr>
        <w:t>Historia de la Ciencia y la Tecnología en Cuba</w:t>
      </w:r>
      <w:r w:rsidRPr="00E312A8">
        <w:rPr>
          <w:rFonts w:ascii="Arial" w:eastAsia="EB Garamond" w:hAnsi="Arial" w:cs="Arial"/>
        </w:rPr>
        <w:t xml:space="preserve">. Instituto Cubano del Libro. </w:t>
      </w:r>
    </w:p>
    <w:p w14:paraId="641DD8B3" w14:textId="77777777" w:rsidR="009770E4" w:rsidRPr="00E312A8" w:rsidRDefault="009770E4" w:rsidP="009770E4">
      <w:pPr>
        <w:jc w:val="both"/>
        <w:rPr>
          <w:rFonts w:ascii="Arial" w:eastAsia="EB Garamond" w:hAnsi="Arial" w:cs="Arial"/>
          <w:b/>
        </w:rPr>
      </w:pPr>
      <w:r w:rsidRPr="00E312A8">
        <w:rPr>
          <w:rFonts w:ascii="Arial" w:eastAsia="EB Garamond" w:hAnsi="Arial" w:cs="Arial"/>
          <w:b/>
        </w:rPr>
        <w:t>Partes de libros:</w:t>
      </w:r>
    </w:p>
    <w:p w14:paraId="680F3340" w14:textId="77777777" w:rsidR="009770E4" w:rsidRPr="00E312A8" w:rsidRDefault="009770E4" w:rsidP="009770E4">
      <w:pPr>
        <w:ind w:left="709" w:hanging="709"/>
        <w:jc w:val="both"/>
        <w:rPr>
          <w:rFonts w:ascii="Arial" w:eastAsia="EB Garamond" w:hAnsi="Arial" w:cs="Arial"/>
        </w:rPr>
      </w:pPr>
      <w:r w:rsidRPr="00E312A8">
        <w:rPr>
          <w:rFonts w:ascii="Arial" w:eastAsia="EB Garamond" w:hAnsi="Arial" w:cs="Arial"/>
        </w:rPr>
        <w:lastRenderedPageBreak/>
        <w:t xml:space="preserve">Domínguez, L. J. (2007). Vacuna ABC. En M. G. Limontan (ed.), </w:t>
      </w:r>
      <w:r w:rsidRPr="00E312A8">
        <w:rPr>
          <w:rFonts w:ascii="Arial" w:eastAsia="EB Garamond" w:hAnsi="Arial" w:cs="Arial"/>
          <w:i/>
        </w:rPr>
        <w:t>La Historia de la Biomedicina Cubana</w:t>
      </w:r>
      <w:r w:rsidRPr="00E312A8">
        <w:rPr>
          <w:rFonts w:ascii="Arial" w:eastAsia="EB Garamond" w:hAnsi="Arial" w:cs="Arial"/>
        </w:rPr>
        <w:t xml:space="preserve"> (Vol. 1, pp. 241-281). Instituto Cubano del Libro. </w:t>
      </w:r>
    </w:p>
    <w:p w14:paraId="230EE43A" w14:textId="77777777" w:rsidR="00AD7C8E" w:rsidRDefault="00AD7C8E" w:rsidP="009770E4">
      <w:pPr>
        <w:jc w:val="both"/>
        <w:rPr>
          <w:rFonts w:ascii="Arial" w:eastAsia="EB Garamond" w:hAnsi="Arial" w:cs="Arial"/>
          <w:b/>
        </w:rPr>
      </w:pPr>
    </w:p>
    <w:p w14:paraId="41E36C17" w14:textId="77777777" w:rsidR="00AD7C8E" w:rsidRDefault="00AD7C8E" w:rsidP="009770E4">
      <w:pPr>
        <w:jc w:val="both"/>
        <w:rPr>
          <w:rFonts w:ascii="Arial" w:eastAsia="EB Garamond" w:hAnsi="Arial" w:cs="Arial"/>
          <w:b/>
        </w:rPr>
      </w:pPr>
    </w:p>
    <w:p w14:paraId="2A2E117E" w14:textId="0D5646B6" w:rsidR="009770E4" w:rsidRPr="00E312A8" w:rsidRDefault="009770E4" w:rsidP="009770E4">
      <w:pPr>
        <w:jc w:val="both"/>
        <w:rPr>
          <w:rFonts w:ascii="Arial" w:eastAsia="EB Garamond" w:hAnsi="Arial" w:cs="Arial"/>
          <w:b/>
        </w:rPr>
      </w:pPr>
      <w:r w:rsidRPr="00E312A8">
        <w:rPr>
          <w:rFonts w:ascii="Arial" w:eastAsia="EB Garamond" w:hAnsi="Arial" w:cs="Arial"/>
          <w:b/>
        </w:rPr>
        <w:t xml:space="preserve">Páginas Web: </w:t>
      </w:r>
    </w:p>
    <w:p w14:paraId="4461D030" w14:textId="77777777" w:rsidR="009770E4" w:rsidRPr="00E312A8" w:rsidRDefault="009770E4" w:rsidP="009770E4">
      <w:pPr>
        <w:ind w:left="709" w:hanging="709"/>
        <w:jc w:val="both"/>
        <w:rPr>
          <w:rFonts w:ascii="Arial" w:eastAsia="EB Garamond" w:hAnsi="Arial" w:cs="Arial"/>
        </w:rPr>
      </w:pPr>
      <w:r w:rsidRPr="00E312A8">
        <w:rPr>
          <w:rFonts w:ascii="Arial" w:eastAsia="EB Garamond" w:hAnsi="Arial" w:cs="Arial"/>
        </w:rPr>
        <w:t xml:space="preserve">Rodríguez, M. (2020, 27 de junio). </w:t>
      </w:r>
      <w:r w:rsidRPr="00E312A8">
        <w:rPr>
          <w:rFonts w:ascii="Arial" w:eastAsia="EB Garamond" w:hAnsi="Arial" w:cs="Arial"/>
          <w:i/>
        </w:rPr>
        <w:t>Joseph Schumpeter, el hombre que predijo el fin del capitalismo y que es clave para entender la economía de hoy.</w:t>
      </w:r>
      <w:r w:rsidRPr="00E312A8">
        <w:rPr>
          <w:rFonts w:ascii="Arial" w:eastAsia="EB Garamond" w:hAnsi="Arial" w:cs="Arial"/>
        </w:rPr>
        <w:t xml:space="preserve"> BBC Mundo. </w:t>
      </w:r>
      <w:hyperlink r:id="rId9">
        <w:r w:rsidRPr="00E312A8">
          <w:rPr>
            <w:rFonts w:ascii="Arial" w:eastAsia="EB Garamond" w:hAnsi="Arial" w:cs="Arial"/>
            <w:color w:val="0563C1"/>
            <w:u w:val="single"/>
          </w:rPr>
          <w:t>https://bbc.in/3isGkCj</w:t>
        </w:r>
      </w:hyperlink>
      <w:r w:rsidRPr="00E312A8">
        <w:rPr>
          <w:rFonts w:ascii="Arial" w:eastAsia="EB Garamond" w:hAnsi="Arial" w:cs="Arial"/>
        </w:rPr>
        <w:t xml:space="preserve"> </w:t>
      </w:r>
    </w:p>
    <w:p w14:paraId="777C8ADD" w14:textId="77777777" w:rsidR="009770E4" w:rsidRPr="00E312A8" w:rsidRDefault="009770E4" w:rsidP="009770E4">
      <w:pPr>
        <w:jc w:val="both"/>
        <w:rPr>
          <w:rFonts w:ascii="Arial" w:eastAsia="EB Garamond" w:hAnsi="Arial" w:cs="Arial"/>
          <w:b/>
        </w:rPr>
      </w:pPr>
      <w:r w:rsidRPr="00E312A8">
        <w:rPr>
          <w:rFonts w:ascii="Arial" w:eastAsia="EB Garamond" w:hAnsi="Arial" w:cs="Arial"/>
          <w:b/>
        </w:rPr>
        <w:t>Informes:</w:t>
      </w:r>
    </w:p>
    <w:p w14:paraId="7FE840C9" w14:textId="77777777" w:rsidR="009770E4" w:rsidRPr="00E312A8" w:rsidRDefault="009770E4" w:rsidP="009770E4">
      <w:pPr>
        <w:ind w:left="709" w:hanging="709"/>
        <w:jc w:val="both"/>
        <w:rPr>
          <w:rFonts w:ascii="Arial" w:eastAsia="EB Garamond" w:hAnsi="Arial" w:cs="Arial"/>
        </w:rPr>
      </w:pPr>
      <w:r w:rsidRPr="00E312A8">
        <w:rPr>
          <w:rFonts w:ascii="Arial" w:eastAsia="EB Garamond" w:hAnsi="Arial" w:cs="Arial"/>
        </w:rPr>
        <w:t xml:space="preserve">Bruno Lomonte, S. A. (2000). </w:t>
      </w:r>
      <w:r w:rsidRPr="00E312A8">
        <w:rPr>
          <w:rFonts w:ascii="Arial" w:eastAsia="EB Garamond" w:hAnsi="Arial" w:cs="Arial"/>
          <w:i/>
        </w:rPr>
        <w:t>Desarrollo científico en Costa Rica: un análisis bibliométrico a través del Science Citation Index, durante el período 1980-1998.</w:t>
      </w:r>
      <w:r w:rsidRPr="00E312A8">
        <w:rPr>
          <w:rFonts w:ascii="Arial" w:eastAsia="EB Garamond" w:hAnsi="Arial" w:cs="Arial"/>
        </w:rPr>
        <w:t xml:space="preserve"> Costa Rica: Academia Nacional de Ciencias.</w:t>
      </w:r>
    </w:p>
    <w:p w14:paraId="0C0A4CA5" w14:textId="77777777" w:rsidR="009770E4" w:rsidRPr="00E312A8" w:rsidRDefault="009770E4" w:rsidP="009770E4">
      <w:pPr>
        <w:jc w:val="both"/>
        <w:rPr>
          <w:rFonts w:ascii="Arial" w:eastAsia="EB Garamond" w:hAnsi="Arial" w:cs="Arial"/>
          <w:b/>
        </w:rPr>
      </w:pPr>
    </w:p>
    <w:p w14:paraId="022AFF88" w14:textId="77777777" w:rsidR="009770E4" w:rsidRPr="00E312A8" w:rsidRDefault="009770E4" w:rsidP="009770E4">
      <w:pPr>
        <w:jc w:val="both"/>
        <w:rPr>
          <w:rFonts w:ascii="Arial" w:eastAsia="EB Garamond" w:hAnsi="Arial" w:cs="Arial"/>
          <w:b/>
        </w:rPr>
      </w:pPr>
      <w:r w:rsidRPr="00E312A8">
        <w:rPr>
          <w:rFonts w:ascii="Arial" w:eastAsia="EB Garamond" w:hAnsi="Arial" w:cs="Arial"/>
          <w:b/>
        </w:rPr>
        <w:t>Tesis:</w:t>
      </w:r>
    </w:p>
    <w:p w14:paraId="4699B09D" w14:textId="77777777" w:rsidR="009770E4" w:rsidRPr="00E312A8" w:rsidRDefault="009770E4" w:rsidP="009770E4">
      <w:pPr>
        <w:ind w:left="709" w:hanging="709"/>
        <w:jc w:val="both"/>
        <w:rPr>
          <w:rFonts w:ascii="Arial" w:eastAsia="EB Garamond" w:hAnsi="Arial" w:cs="Arial"/>
        </w:rPr>
      </w:pPr>
      <w:r w:rsidRPr="00E312A8">
        <w:rPr>
          <w:rFonts w:ascii="Arial" w:eastAsia="EB Garamond" w:hAnsi="Arial" w:cs="Arial"/>
        </w:rPr>
        <w:t xml:space="preserve">Torres Salinas, D. (2007). </w:t>
      </w:r>
      <w:r w:rsidRPr="00E312A8">
        <w:rPr>
          <w:rFonts w:ascii="Arial" w:eastAsia="EB Garamond" w:hAnsi="Arial" w:cs="Arial"/>
          <w:i/>
        </w:rPr>
        <w:t>Diseño de un sistema de información y evaluación científica. Análisis ciencimétrico de la actividad investigadora de la Universidad de Navarra en el área de ciencias de la salud. 1999-2005.</w:t>
      </w:r>
      <w:r w:rsidRPr="00E312A8">
        <w:rPr>
          <w:rFonts w:ascii="Arial" w:eastAsia="EB Garamond" w:hAnsi="Arial" w:cs="Arial"/>
        </w:rPr>
        <w:t xml:space="preserve"> [Tesis de doctorado no publicada, Facultad de Biblioteconomía y Documentación].</w:t>
      </w:r>
    </w:p>
    <w:p w14:paraId="11195753" w14:textId="77777777" w:rsidR="009770E4" w:rsidRPr="00E312A8" w:rsidRDefault="009770E4" w:rsidP="009770E4">
      <w:pPr>
        <w:jc w:val="both"/>
        <w:rPr>
          <w:rFonts w:ascii="Arial" w:eastAsia="EB Garamond" w:hAnsi="Arial" w:cs="Arial"/>
        </w:rPr>
      </w:pPr>
    </w:p>
    <w:p w14:paraId="1437BEEE" w14:textId="77777777" w:rsidR="009770E4" w:rsidRPr="00E312A8" w:rsidRDefault="009770E4" w:rsidP="009770E4">
      <w:pPr>
        <w:ind w:right="2601"/>
        <w:jc w:val="both"/>
        <w:rPr>
          <w:rFonts w:ascii="Arial" w:hAnsi="Arial" w:cs="Arial"/>
          <w:b/>
          <w:bCs/>
          <w:sz w:val="20"/>
          <w:szCs w:val="21"/>
        </w:rPr>
      </w:pPr>
    </w:p>
    <w:p w14:paraId="77872AF7" w14:textId="17884350" w:rsidR="00DD5931" w:rsidRPr="00E312A8" w:rsidRDefault="00DD5931" w:rsidP="009770E4">
      <w:pPr>
        <w:jc w:val="both"/>
        <w:rPr>
          <w:rFonts w:ascii="Arial" w:hAnsi="Arial" w:cs="Arial"/>
          <w:b/>
          <w:bCs/>
          <w:sz w:val="20"/>
          <w:szCs w:val="21"/>
        </w:rPr>
      </w:pPr>
    </w:p>
    <w:sectPr w:rsidR="00DD5931" w:rsidRPr="00E312A8" w:rsidSect="00040EFC">
      <w:headerReference w:type="default" r:id="rId10"/>
      <w:footerReference w:type="even"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90F64" w14:textId="77777777" w:rsidR="00DB5CC9" w:rsidRDefault="00DB5CC9" w:rsidP="0052216C">
      <w:r>
        <w:separator/>
      </w:r>
    </w:p>
  </w:endnote>
  <w:endnote w:type="continuationSeparator" w:id="0">
    <w:p w14:paraId="2A8869EB" w14:textId="77777777" w:rsidR="00DB5CC9" w:rsidRDefault="00DB5CC9" w:rsidP="0052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tham">
    <w:panose1 w:val="00000000000000000000"/>
    <w:charset w:val="00"/>
    <w:family w:val="auto"/>
    <w:pitch w:val="variable"/>
    <w:sig w:usb0="A10002FF" w:usb1="4000005B"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Títulos en alf">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EB Garamond">
    <w:panose1 w:val="00000500000000000000"/>
    <w:charset w:val="00"/>
    <w:family w:val="auto"/>
    <w:pitch w:val="variable"/>
    <w:sig w:usb0="E00002FF" w:usb1="02000413" w:usb2="00000000" w:usb3="00000000" w:csb0="0000019F" w:csb1="00000000"/>
  </w:font>
  <w:font w:name="GOTHAM-MEDIUM">
    <w:altName w:val="Calibri"/>
    <w:panose1 w:val="020B0604020202020204"/>
    <w:charset w:val="00"/>
    <w:family w:val="auto"/>
    <w:pitch w:val="variable"/>
    <w:sig w:usb0="A10002FF" w:usb1="4000005B" w:usb2="00000000" w:usb3="00000000" w:csb0="0000009F" w:csb1="00000000"/>
  </w:font>
  <w:font w:name="Gotham Medium">
    <w:panose1 w:val="020B0604020202020204"/>
    <w:charset w:val="00"/>
    <w:family w:val="auto"/>
    <w:pitch w:val="variable"/>
    <w:sig w:usb0="A1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10614511"/>
      <w:docPartObj>
        <w:docPartGallery w:val="Page Numbers (Bottom of Page)"/>
        <w:docPartUnique/>
      </w:docPartObj>
    </w:sdtPr>
    <w:sdtContent>
      <w:p w14:paraId="0B747EF3" w14:textId="4939445C" w:rsidR="00AF3EC6" w:rsidRDefault="00AF3EC6" w:rsidP="008211D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551E6E26" w14:textId="77777777" w:rsidR="00AF3EC6" w:rsidRDefault="00AF3EC6" w:rsidP="00AF3EC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61A1" w14:textId="03EB5389" w:rsidR="00786223" w:rsidRDefault="002004DF" w:rsidP="00AF3EC6">
    <w:pPr>
      <w:pStyle w:val="Piedepgina"/>
      <w:ind w:right="360"/>
    </w:pPr>
    <w:r>
      <w:rPr>
        <w:noProof/>
        <w:lang w:eastAsia="es-MX"/>
      </w:rPr>
      <mc:AlternateContent>
        <mc:Choice Requires="wps">
          <w:drawing>
            <wp:anchor distT="0" distB="0" distL="114300" distR="114300" simplePos="0" relativeHeight="251663360" behindDoc="0" locked="0" layoutInCell="1" allowOverlap="1" wp14:anchorId="52A01CCC" wp14:editId="433AA18B">
              <wp:simplePos x="0" y="0"/>
              <wp:positionH relativeFrom="column">
                <wp:posOffset>-212002</wp:posOffset>
              </wp:positionH>
              <wp:positionV relativeFrom="paragraph">
                <wp:posOffset>-212725</wp:posOffset>
              </wp:positionV>
              <wp:extent cx="4687747" cy="41656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4687747" cy="416560"/>
                      </a:xfrm>
                      <a:prstGeom prst="rect">
                        <a:avLst/>
                      </a:prstGeom>
                      <a:noFill/>
                      <a:ln w="6350">
                        <a:noFill/>
                      </a:ln>
                    </wps:spPr>
                    <wps:txbx>
                      <w:txbxContent>
                        <w:p w14:paraId="784C592E" w14:textId="4178947D" w:rsidR="00384F95" w:rsidRPr="00024B2F" w:rsidRDefault="00384F95" w:rsidP="002004DF">
                          <w:pPr>
                            <w:ind w:firstLine="0"/>
                            <w:rPr>
                              <w:rFonts w:ascii="Gotham Medium" w:hAnsi="Gotham Medium"/>
                              <w:b/>
                              <w:color w:val="B1945F"/>
                              <w:sz w:val="15"/>
                              <w:szCs w:val="15"/>
                              <w:lang w:val="es-ES"/>
                            </w:rPr>
                          </w:pPr>
                          <w:r w:rsidRPr="00384F95">
                            <w:rPr>
                              <w:rFonts w:ascii="Gotham Medium" w:hAnsi="Gotham Medium"/>
                              <w:b/>
                              <w:color w:val="B1945F"/>
                              <w:sz w:val="15"/>
                              <w:szCs w:val="15"/>
                              <w:lang w:val="es-ES"/>
                            </w:rPr>
                            <w:t>Xalapeños Ilustres No. 3, Col. Centro, C.P. 91000, Xala</w:t>
                          </w:r>
                          <w:r>
                            <w:rPr>
                              <w:rFonts w:ascii="Gotham Medium" w:hAnsi="Gotham Medium"/>
                              <w:b/>
                              <w:color w:val="B1945F"/>
                              <w:sz w:val="15"/>
                              <w:szCs w:val="15"/>
                              <w:lang w:val="es-ES"/>
                            </w:rPr>
                            <w:t>p</w:t>
                          </w:r>
                          <w:r w:rsidRPr="00384F95">
                            <w:rPr>
                              <w:rFonts w:ascii="Gotham Medium" w:hAnsi="Gotham Medium"/>
                              <w:b/>
                              <w:color w:val="B1945F"/>
                              <w:sz w:val="15"/>
                              <w:szCs w:val="15"/>
                              <w:lang w:val="es-ES"/>
                            </w:rPr>
                            <w:t>a, Veracruz</w:t>
                          </w:r>
                          <w:r>
                            <w:rPr>
                              <w:rFonts w:ascii="Gotham Medium" w:hAnsi="Gotham Medium"/>
                              <w:b/>
                              <w:color w:val="B1945F"/>
                              <w:sz w:val="15"/>
                              <w:szCs w:val="15"/>
                              <w:lang w:val="es-ES"/>
                            </w:rPr>
                            <w:t xml:space="preserve">, </w:t>
                          </w:r>
                          <w:r w:rsidRPr="00384F95">
                            <w:rPr>
                              <w:rFonts w:ascii="Gotham Medium" w:hAnsi="Gotham Medium"/>
                              <w:b/>
                              <w:color w:val="B1945F"/>
                              <w:sz w:val="15"/>
                              <w:szCs w:val="15"/>
                              <w:lang w:val="es-ES"/>
                            </w:rPr>
                            <w:t>Tel (228) 819 9622</w:t>
                          </w:r>
                          <w:r>
                            <w:rPr>
                              <w:rFonts w:ascii="Gotham Medium" w:hAnsi="Gotham Medium"/>
                              <w:b/>
                              <w:color w:val="B1945F"/>
                              <w:sz w:val="15"/>
                              <w:szCs w:val="15"/>
                              <w:lang w:val="es-ES"/>
                            </w:rPr>
                            <w:t xml:space="preserve">, </w:t>
                          </w:r>
                          <w:r w:rsidR="002004DF" w:rsidRPr="002004DF">
                            <w:rPr>
                              <w:rFonts w:ascii="Gotham Medium" w:hAnsi="Gotham Medium"/>
                              <w:b/>
                              <w:color w:val="B1945F"/>
                              <w:sz w:val="15"/>
                              <w:szCs w:val="15"/>
                              <w:lang w:val="es-ES"/>
                            </w:rPr>
                            <w:t>ccs.veracruz@ssaveracruz.onmicrosoft.com</w:t>
                          </w:r>
                          <w:r w:rsidR="00B07635" w:rsidRPr="002004DF">
                            <w:rPr>
                              <w:rFonts w:ascii="Gotham Medium" w:hAnsi="Gotham Medium"/>
                              <w:b/>
                              <w:color w:val="B1945F"/>
                              <w:sz w:val="15"/>
                              <w:szCs w:val="15"/>
                              <w:lang w:val="es-ES"/>
                            </w:rPr>
                            <w:t>,</w:t>
                          </w:r>
                          <w:r w:rsidR="00B07635" w:rsidRPr="00024B2F">
                            <w:rPr>
                              <w:rFonts w:ascii="Gotham Medium" w:hAnsi="Gotham Medium"/>
                              <w:b/>
                              <w:color w:val="B1945F"/>
                              <w:sz w:val="15"/>
                              <w:szCs w:val="15"/>
                            </w:rPr>
                            <w:t xml:space="preserve"> </w:t>
                          </w:r>
                          <w:r w:rsidRPr="00024B2F">
                            <w:rPr>
                              <w:rFonts w:ascii="Gotham Medium" w:hAnsi="Gotham Medium"/>
                              <w:b/>
                              <w:color w:val="B1945F"/>
                              <w:sz w:val="15"/>
                              <w:szCs w:val="15"/>
                            </w:rPr>
                            <w:t>Web: https://ssaver.gob.mx/ccs/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01CCC" id="_x0000_t202" coordsize="21600,21600" o:spt="202" path="m,l,21600r21600,l21600,xe">
              <v:stroke joinstyle="miter"/>
              <v:path gradientshapeok="t" o:connecttype="rect"/>
            </v:shapetype>
            <v:shape id="Cuadro de texto 4" o:spid="_x0000_s1026" type="#_x0000_t202" style="position:absolute;left:0;text-align:left;margin-left:-16.7pt;margin-top:-16.75pt;width:369.1pt;height:3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" filled="f" stroked="f" strokeweight=".5pt">
              <v:textbox>
                <w:txbxContent>
                  <w:p w14:paraId="784C592E" w14:textId="4178947D" w:rsidR="00384F95" w:rsidRPr="00024B2F" w:rsidRDefault="00384F95" w:rsidP="002004DF">
                    <w:pPr>
                      <w:ind w:firstLine="0"/>
                      <w:rPr>
                        <w:rFonts w:ascii="Gotham Medium" w:hAnsi="Gotham Medium"/>
                        <w:b/>
                        <w:color w:val="B1945F"/>
                        <w:sz w:val="15"/>
                        <w:szCs w:val="15"/>
                        <w:lang w:val="es-ES"/>
                      </w:rPr>
                    </w:pPr>
                    <w:r w:rsidRPr="00384F95">
                      <w:rPr>
                        <w:rFonts w:ascii="Gotham Medium" w:hAnsi="Gotham Medium"/>
                        <w:b/>
                        <w:color w:val="B1945F"/>
                        <w:sz w:val="15"/>
                        <w:szCs w:val="15"/>
                        <w:lang w:val="es-ES"/>
                      </w:rPr>
                      <w:t>Xalapeños Ilustres No. 3, Col. Centro, C.P. 91000, Xala</w:t>
                    </w:r>
                    <w:r>
                      <w:rPr>
                        <w:rFonts w:ascii="Gotham Medium" w:hAnsi="Gotham Medium"/>
                        <w:b/>
                        <w:color w:val="B1945F"/>
                        <w:sz w:val="15"/>
                        <w:szCs w:val="15"/>
                        <w:lang w:val="es-ES"/>
                      </w:rPr>
                      <w:t>p</w:t>
                    </w:r>
                    <w:r w:rsidRPr="00384F95">
                      <w:rPr>
                        <w:rFonts w:ascii="Gotham Medium" w:hAnsi="Gotham Medium"/>
                        <w:b/>
                        <w:color w:val="B1945F"/>
                        <w:sz w:val="15"/>
                        <w:szCs w:val="15"/>
                        <w:lang w:val="es-ES"/>
                      </w:rPr>
                      <w:t>a, Veracruz</w:t>
                    </w:r>
                    <w:r>
                      <w:rPr>
                        <w:rFonts w:ascii="Gotham Medium" w:hAnsi="Gotham Medium"/>
                        <w:b/>
                        <w:color w:val="B1945F"/>
                        <w:sz w:val="15"/>
                        <w:szCs w:val="15"/>
                        <w:lang w:val="es-ES"/>
                      </w:rPr>
                      <w:t xml:space="preserve">, </w:t>
                    </w:r>
                    <w:r w:rsidRPr="00384F95">
                      <w:rPr>
                        <w:rFonts w:ascii="Gotham Medium" w:hAnsi="Gotham Medium"/>
                        <w:b/>
                        <w:color w:val="B1945F"/>
                        <w:sz w:val="15"/>
                        <w:szCs w:val="15"/>
                        <w:lang w:val="es-ES"/>
                      </w:rPr>
                      <w:t>Tel (228) 819 9622</w:t>
                    </w:r>
                    <w:r>
                      <w:rPr>
                        <w:rFonts w:ascii="Gotham Medium" w:hAnsi="Gotham Medium"/>
                        <w:b/>
                        <w:color w:val="B1945F"/>
                        <w:sz w:val="15"/>
                        <w:szCs w:val="15"/>
                        <w:lang w:val="es-ES"/>
                      </w:rPr>
                      <w:t xml:space="preserve">, </w:t>
                    </w:r>
                    <w:r w:rsidR="002004DF" w:rsidRPr="002004DF">
                      <w:rPr>
                        <w:rFonts w:ascii="Gotham Medium" w:hAnsi="Gotham Medium"/>
                        <w:b/>
                        <w:color w:val="B1945F"/>
                        <w:sz w:val="15"/>
                        <w:szCs w:val="15"/>
                        <w:lang w:val="es-ES"/>
                      </w:rPr>
                      <w:t>ccs.veracruz@ssaveracruz.onmicrosoft.com</w:t>
                    </w:r>
                    <w:r w:rsidR="00B07635" w:rsidRPr="002004DF">
                      <w:rPr>
                        <w:rFonts w:ascii="Gotham Medium" w:hAnsi="Gotham Medium"/>
                        <w:b/>
                        <w:color w:val="B1945F"/>
                        <w:sz w:val="15"/>
                        <w:szCs w:val="15"/>
                        <w:lang w:val="es-ES"/>
                      </w:rPr>
                      <w:t>,</w:t>
                    </w:r>
                    <w:r w:rsidR="00B07635" w:rsidRPr="00024B2F">
                      <w:rPr>
                        <w:rFonts w:ascii="Gotham Medium" w:hAnsi="Gotham Medium"/>
                        <w:b/>
                        <w:color w:val="B1945F"/>
                        <w:sz w:val="15"/>
                        <w:szCs w:val="15"/>
                      </w:rPr>
                      <w:t xml:space="preserve"> </w:t>
                    </w:r>
                    <w:r w:rsidRPr="00024B2F">
                      <w:rPr>
                        <w:rFonts w:ascii="Gotham Medium" w:hAnsi="Gotham Medium"/>
                        <w:b/>
                        <w:color w:val="B1945F"/>
                        <w:sz w:val="15"/>
                        <w:szCs w:val="15"/>
                      </w:rPr>
                      <w:t>Web: https://ssaver.gob.mx/ccs/</w:t>
                    </w:r>
                  </w:p>
                </w:txbxContent>
              </v:textbox>
            </v:shape>
          </w:pict>
        </mc:Fallback>
      </mc:AlternateContent>
    </w:r>
    <w:r>
      <w:rPr>
        <w:noProof/>
      </w:rPr>
      <w:drawing>
        <wp:anchor distT="0" distB="0" distL="114300" distR="114300" simplePos="0" relativeHeight="251668480" behindDoc="1" locked="0" layoutInCell="1" allowOverlap="1" wp14:anchorId="4EE13847" wp14:editId="2D6EA46A">
          <wp:simplePos x="0" y="0"/>
          <wp:positionH relativeFrom="column">
            <wp:posOffset>4603115</wp:posOffset>
          </wp:positionH>
          <wp:positionV relativeFrom="paragraph">
            <wp:posOffset>-204470</wp:posOffset>
          </wp:positionV>
          <wp:extent cx="367030" cy="374015"/>
          <wp:effectExtent l="0" t="0" r="127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7030" cy="374015"/>
                  </a:xfrm>
                  <a:prstGeom prst="rect">
                    <a:avLst/>
                  </a:prstGeom>
                </pic:spPr>
              </pic:pic>
            </a:graphicData>
          </a:graphic>
          <wp14:sizeRelH relativeFrom="page">
            <wp14:pctWidth>0</wp14:pctWidth>
          </wp14:sizeRelH>
          <wp14:sizeRelV relativeFrom="page">
            <wp14:pctHeight>0</wp14:pctHeight>
          </wp14:sizeRelV>
        </wp:anchor>
      </w:drawing>
    </w:r>
    <w:r w:rsidR="00AF3EC6">
      <w:rPr>
        <w:noProof/>
        <w:lang w:eastAsia="es-MX"/>
      </w:rPr>
      <w:drawing>
        <wp:anchor distT="0" distB="0" distL="114300" distR="114300" simplePos="0" relativeHeight="251666432" behindDoc="0" locked="0" layoutInCell="1" allowOverlap="1" wp14:anchorId="657EB5A1" wp14:editId="19303B7A">
          <wp:simplePos x="0" y="0"/>
          <wp:positionH relativeFrom="column">
            <wp:posOffset>5107482</wp:posOffset>
          </wp:positionH>
          <wp:positionV relativeFrom="paragraph">
            <wp:posOffset>-320380</wp:posOffset>
          </wp:positionV>
          <wp:extent cx="479129" cy="483369"/>
          <wp:effectExtent l="0" t="0" r="381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146002" name="Imagen 970146002"/>
                  <pic:cNvPicPr/>
                </pic:nvPicPr>
                <pic:blipFill>
                  <a:blip r:embed="rId2">
                    <a:extLst>
                      <a:ext uri="{28A0092B-C50C-407E-A947-70E740481C1C}">
                        <a14:useLocalDpi xmlns:a14="http://schemas.microsoft.com/office/drawing/2010/main" val="0"/>
                      </a:ext>
                    </a:extLst>
                  </a:blip>
                  <a:stretch>
                    <a:fillRect/>
                  </a:stretch>
                </pic:blipFill>
                <pic:spPr>
                  <a:xfrm>
                    <a:off x="0" y="0"/>
                    <a:ext cx="479129" cy="483369"/>
                  </a:xfrm>
                  <a:prstGeom prst="rect">
                    <a:avLst/>
                  </a:prstGeom>
                </pic:spPr>
              </pic:pic>
            </a:graphicData>
          </a:graphic>
          <wp14:sizeRelH relativeFrom="margin">
            <wp14:pctWidth>0</wp14:pctWidth>
          </wp14:sizeRelH>
          <wp14:sizeRelV relativeFrom="margin">
            <wp14:pctHeight>0</wp14:pctHeight>
          </wp14:sizeRelV>
        </wp:anchor>
      </w:drawing>
    </w:r>
    <w:r w:rsidR="00AF3EC6">
      <w:rPr>
        <w:noProof/>
        <w:lang w:eastAsia="es-MX"/>
      </w:rPr>
      <w:drawing>
        <wp:anchor distT="0" distB="0" distL="114300" distR="114300" simplePos="0" relativeHeight="251665408" behindDoc="0" locked="0" layoutInCell="1" allowOverlap="1" wp14:anchorId="765A2C26" wp14:editId="6899B1AC">
          <wp:simplePos x="0" y="0"/>
          <wp:positionH relativeFrom="column">
            <wp:posOffset>-273685</wp:posOffset>
          </wp:positionH>
          <wp:positionV relativeFrom="paragraph">
            <wp:posOffset>202211</wp:posOffset>
          </wp:positionV>
          <wp:extent cx="6200143" cy="2667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0997" name="Imagen 197300997"/>
                  <pic:cNvPicPr/>
                </pic:nvPicPr>
                <pic:blipFill>
                  <a:blip r:embed="rId3">
                    <a:extLst>
                      <a:ext uri="{28A0092B-C50C-407E-A947-70E740481C1C}">
                        <a14:useLocalDpi xmlns:a14="http://schemas.microsoft.com/office/drawing/2010/main" val="0"/>
                      </a:ext>
                    </a:extLst>
                  </a:blip>
                  <a:stretch>
                    <a:fillRect/>
                  </a:stretch>
                </pic:blipFill>
                <pic:spPr>
                  <a:xfrm>
                    <a:off x="0" y="0"/>
                    <a:ext cx="6200143" cy="266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A5905" w14:textId="77777777" w:rsidR="00DB5CC9" w:rsidRDefault="00DB5CC9" w:rsidP="0052216C">
      <w:r>
        <w:separator/>
      </w:r>
    </w:p>
  </w:footnote>
  <w:footnote w:type="continuationSeparator" w:id="0">
    <w:p w14:paraId="16065AE6" w14:textId="77777777" w:rsidR="00DB5CC9" w:rsidRDefault="00DB5CC9" w:rsidP="00522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E382" w14:textId="4E1D458A" w:rsidR="00764957" w:rsidRDefault="00764957" w:rsidP="00BF274E">
    <w:pPr>
      <w:rPr>
        <w:rFonts w:ascii="GOTHAM-MEDIUM" w:hAnsi="GOTHAM-MEDIUM"/>
        <w:b/>
        <w:bCs/>
      </w:rPr>
    </w:pPr>
    <w:r>
      <w:rPr>
        <w:noProof/>
      </w:rPr>
      <w:drawing>
        <wp:anchor distT="0" distB="0" distL="114300" distR="114300" simplePos="0" relativeHeight="251664384" behindDoc="0" locked="0" layoutInCell="1" allowOverlap="1" wp14:anchorId="2D4EED05" wp14:editId="0691029D">
          <wp:simplePos x="0" y="0"/>
          <wp:positionH relativeFrom="column">
            <wp:posOffset>-818515</wp:posOffset>
          </wp:positionH>
          <wp:positionV relativeFrom="paragraph">
            <wp:posOffset>-304544</wp:posOffset>
          </wp:positionV>
          <wp:extent cx="3501958" cy="644497"/>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99195" name="Imagen 594999195"/>
                  <pic:cNvPicPr/>
                </pic:nvPicPr>
                <pic:blipFill>
                  <a:blip r:embed="rId1">
                    <a:extLst>
                      <a:ext uri="{28A0092B-C50C-407E-A947-70E740481C1C}">
                        <a14:useLocalDpi xmlns:a14="http://schemas.microsoft.com/office/drawing/2010/main" val="0"/>
                      </a:ext>
                    </a:extLst>
                  </a:blip>
                  <a:stretch>
                    <a:fillRect/>
                  </a:stretch>
                </pic:blipFill>
                <pic:spPr>
                  <a:xfrm>
                    <a:off x="0" y="0"/>
                    <a:ext cx="3501958" cy="644497"/>
                  </a:xfrm>
                  <a:prstGeom prst="rect">
                    <a:avLst/>
                  </a:prstGeom>
                </pic:spPr>
              </pic:pic>
            </a:graphicData>
          </a:graphic>
          <wp14:sizeRelH relativeFrom="margin">
            <wp14:pctWidth>0</wp14:pctWidth>
          </wp14:sizeRelH>
          <wp14:sizeRelV relativeFrom="margin">
            <wp14:pctHeight>0</wp14:pctHeight>
          </wp14:sizeRelV>
        </wp:anchor>
      </w:drawing>
    </w:r>
  </w:p>
  <w:p w14:paraId="69C86EF3" w14:textId="316288E8" w:rsidR="0052216C" w:rsidRPr="00BF274E" w:rsidRDefault="0052216C" w:rsidP="00DA1317">
    <w:pPr>
      <w:pStyle w:val="Sinespaciado"/>
      <w:ind w:right="-376"/>
      <w:jc w:val="right"/>
      <w:rPr>
        <w:rFonts w:ascii="Gotham" w:hAnsi="Gotham"/>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33C"/>
    <w:multiLevelType w:val="hybridMultilevel"/>
    <w:tmpl w:val="FA0671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A22E6A"/>
    <w:multiLevelType w:val="hybridMultilevel"/>
    <w:tmpl w:val="8B5CC80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37813AF"/>
    <w:multiLevelType w:val="hybridMultilevel"/>
    <w:tmpl w:val="8DE4DF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EC2DDE"/>
    <w:multiLevelType w:val="hybridMultilevel"/>
    <w:tmpl w:val="ABA69244"/>
    <w:lvl w:ilvl="0" w:tplc="580A0001">
      <w:start w:val="1"/>
      <w:numFmt w:val="bullet"/>
      <w:lvlText w:val=""/>
      <w:lvlJc w:val="left"/>
      <w:pPr>
        <w:ind w:left="294" w:hanging="360"/>
      </w:pPr>
      <w:rPr>
        <w:rFonts w:ascii="Symbol" w:hAnsi="Symbol" w:hint="default"/>
      </w:rPr>
    </w:lvl>
    <w:lvl w:ilvl="1" w:tplc="580A0003" w:tentative="1">
      <w:start w:val="1"/>
      <w:numFmt w:val="bullet"/>
      <w:lvlText w:val="o"/>
      <w:lvlJc w:val="left"/>
      <w:pPr>
        <w:ind w:left="1014" w:hanging="360"/>
      </w:pPr>
      <w:rPr>
        <w:rFonts w:ascii="Courier New" w:hAnsi="Courier New" w:cs="Courier New" w:hint="default"/>
      </w:rPr>
    </w:lvl>
    <w:lvl w:ilvl="2" w:tplc="580A0005" w:tentative="1">
      <w:start w:val="1"/>
      <w:numFmt w:val="bullet"/>
      <w:lvlText w:val=""/>
      <w:lvlJc w:val="left"/>
      <w:pPr>
        <w:ind w:left="1734" w:hanging="360"/>
      </w:pPr>
      <w:rPr>
        <w:rFonts w:ascii="Wingdings" w:hAnsi="Wingdings" w:hint="default"/>
      </w:rPr>
    </w:lvl>
    <w:lvl w:ilvl="3" w:tplc="580A0001" w:tentative="1">
      <w:start w:val="1"/>
      <w:numFmt w:val="bullet"/>
      <w:lvlText w:val=""/>
      <w:lvlJc w:val="left"/>
      <w:pPr>
        <w:ind w:left="2454" w:hanging="360"/>
      </w:pPr>
      <w:rPr>
        <w:rFonts w:ascii="Symbol" w:hAnsi="Symbol" w:hint="default"/>
      </w:rPr>
    </w:lvl>
    <w:lvl w:ilvl="4" w:tplc="580A0003" w:tentative="1">
      <w:start w:val="1"/>
      <w:numFmt w:val="bullet"/>
      <w:lvlText w:val="o"/>
      <w:lvlJc w:val="left"/>
      <w:pPr>
        <w:ind w:left="3174" w:hanging="360"/>
      </w:pPr>
      <w:rPr>
        <w:rFonts w:ascii="Courier New" w:hAnsi="Courier New" w:cs="Courier New" w:hint="default"/>
      </w:rPr>
    </w:lvl>
    <w:lvl w:ilvl="5" w:tplc="580A0005" w:tentative="1">
      <w:start w:val="1"/>
      <w:numFmt w:val="bullet"/>
      <w:lvlText w:val=""/>
      <w:lvlJc w:val="left"/>
      <w:pPr>
        <w:ind w:left="3894" w:hanging="360"/>
      </w:pPr>
      <w:rPr>
        <w:rFonts w:ascii="Wingdings" w:hAnsi="Wingdings" w:hint="default"/>
      </w:rPr>
    </w:lvl>
    <w:lvl w:ilvl="6" w:tplc="580A0001" w:tentative="1">
      <w:start w:val="1"/>
      <w:numFmt w:val="bullet"/>
      <w:lvlText w:val=""/>
      <w:lvlJc w:val="left"/>
      <w:pPr>
        <w:ind w:left="4614" w:hanging="360"/>
      </w:pPr>
      <w:rPr>
        <w:rFonts w:ascii="Symbol" w:hAnsi="Symbol" w:hint="default"/>
      </w:rPr>
    </w:lvl>
    <w:lvl w:ilvl="7" w:tplc="580A0003" w:tentative="1">
      <w:start w:val="1"/>
      <w:numFmt w:val="bullet"/>
      <w:lvlText w:val="o"/>
      <w:lvlJc w:val="left"/>
      <w:pPr>
        <w:ind w:left="5334" w:hanging="360"/>
      </w:pPr>
      <w:rPr>
        <w:rFonts w:ascii="Courier New" w:hAnsi="Courier New" w:cs="Courier New" w:hint="default"/>
      </w:rPr>
    </w:lvl>
    <w:lvl w:ilvl="8" w:tplc="580A0005" w:tentative="1">
      <w:start w:val="1"/>
      <w:numFmt w:val="bullet"/>
      <w:lvlText w:val=""/>
      <w:lvlJc w:val="left"/>
      <w:pPr>
        <w:ind w:left="6054" w:hanging="360"/>
      </w:pPr>
      <w:rPr>
        <w:rFonts w:ascii="Wingdings" w:hAnsi="Wingdings" w:hint="default"/>
      </w:rPr>
    </w:lvl>
  </w:abstractNum>
  <w:abstractNum w:abstractNumId="4" w15:restartNumberingAfterBreak="0">
    <w:nsid w:val="168A573F"/>
    <w:multiLevelType w:val="multilevel"/>
    <w:tmpl w:val="92ECF56C"/>
    <w:lvl w:ilvl="0">
      <w:start w:val="1"/>
      <w:numFmt w:val="decimal"/>
      <w:lvlText w:val="%1."/>
      <w:lvlJc w:val="left"/>
      <w:pPr>
        <w:ind w:left="100" w:hanging="291"/>
      </w:pPr>
      <w:rPr>
        <w:rFonts w:ascii="Times New Roman" w:eastAsia="Times New Roman" w:hAnsi="Times New Roman" w:cs="Times New Roman"/>
        <w:sz w:val="24"/>
        <w:szCs w:val="24"/>
      </w:rPr>
    </w:lvl>
    <w:lvl w:ilvl="1">
      <w:start w:val="1"/>
      <w:numFmt w:val="lowerLetter"/>
      <w:lvlText w:val="%2."/>
      <w:lvlJc w:val="left"/>
      <w:pPr>
        <w:ind w:left="326" w:hanging="226"/>
      </w:pPr>
      <w:rPr>
        <w:rFonts w:ascii="Times New Roman" w:eastAsia="Times New Roman" w:hAnsi="Times New Roman" w:cs="Times New Roman"/>
        <w:sz w:val="24"/>
        <w:szCs w:val="24"/>
      </w:rPr>
    </w:lvl>
    <w:lvl w:ilvl="2">
      <w:numFmt w:val="bullet"/>
      <w:lvlText w:val="•"/>
      <w:lvlJc w:val="left"/>
      <w:pPr>
        <w:ind w:left="1332" w:hanging="226"/>
      </w:pPr>
    </w:lvl>
    <w:lvl w:ilvl="3">
      <w:numFmt w:val="bullet"/>
      <w:lvlText w:val="•"/>
      <w:lvlJc w:val="left"/>
      <w:pPr>
        <w:ind w:left="2344" w:hanging="226"/>
      </w:pPr>
    </w:lvl>
    <w:lvl w:ilvl="4">
      <w:numFmt w:val="bullet"/>
      <w:lvlText w:val="•"/>
      <w:lvlJc w:val="left"/>
      <w:pPr>
        <w:ind w:left="3357" w:hanging="226"/>
      </w:pPr>
    </w:lvl>
    <w:lvl w:ilvl="5">
      <w:numFmt w:val="bullet"/>
      <w:lvlText w:val="•"/>
      <w:lvlJc w:val="left"/>
      <w:pPr>
        <w:ind w:left="4369" w:hanging="226"/>
      </w:pPr>
    </w:lvl>
    <w:lvl w:ilvl="6">
      <w:numFmt w:val="bullet"/>
      <w:lvlText w:val="•"/>
      <w:lvlJc w:val="left"/>
      <w:pPr>
        <w:ind w:left="5381" w:hanging="226"/>
      </w:pPr>
    </w:lvl>
    <w:lvl w:ilvl="7">
      <w:numFmt w:val="bullet"/>
      <w:lvlText w:val="•"/>
      <w:lvlJc w:val="left"/>
      <w:pPr>
        <w:ind w:left="6394" w:hanging="226"/>
      </w:pPr>
    </w:lvl>
    <w:lvl w:ilvl="8">
      <w:numFmt w:val="bullet"/>
      <w:lvlText w:val="•"/>
      <w:lvlJc w:val="left"/>
      <w:pPr>
        <w:ind w:left="7406" w:hanging="226"/>
      </w:pPr>
    </w:lvl>
  </w:abstractNum>
  <w:abstractNum w:abstractNumId="5" w15:restartNumberingAfterBreak="0">
    <w:nsid w:val="1826219A"/>
    <w:multiLevelType w:val="hybridMultilevel"/>
    <w:tmpl w:val="85DCA90C"/>
    <w:lvl w:ilvl="0" w:tplc="2FB8F0A4">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22AF48B9"/>
    <w:multiLevelType w:val="hybridMultilevel"/>
    <w:tmpl w:val="399C6A5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4218603E"/>
    <w:multiLevelType w:val="multilevel"/>
    <w:tmpl w:val="0B0669F8"/>
    <w:lvl w:ilvl="0">
      <w:start w:val="1"/>
      <w:numFmt w:val="lowerLetter"/>
      <w:lvlText w:val="%1."/>
      <w:lvlJc w:val="left"/>
      <w:pPr>
        <w:ind w:left="323" w:hanging="224"/>
      </w:pPr>
      <w:rPr>
        <w:rFonts w:ascii="Times New Roman" w:eastAsia="Times New Roman" w:hAnsi="Times New Roman" w:cs="Times New Roman"/>
        <w:sz w:val="24"/>
        <w:szCs w:val="24"/>
      </w:rPr>
    </w:lvl>
    <w:lvl w:ilvl="1">
      <w:numFmt w:val="bullet"/>
      <w:lvlText w:val="•"/>
      <w:lvlJc w:val="left"/>
      <w:pPr>
        <w:ind w:left="1231" w:hanging="224"/>
      </w:pPr>
    </w:lvl>
    <w:lvl w:ilvl="2">
      <w:numFmt w:val="bullet"/>
      <w:lvlText w:val="•"/>
      <w:lvlJc w:val="left"/>
      <w:pPr>
        <w:ind w:left="2142" w:hanging="224"/>
      </w:pPr>
    </w:lvl>
    <w:lvl w:ilvl="3">
      <w:numFmt w:val="bullet"/>
      <w:lvlText w:val="•"/>
      <w:lvlJc w:val="left"/>
      <w:pPr>
        <w:ind w:left="3053" w:hanging="223"/>
      </w:pPr>
    </w:lvl>
    <w:lvl w:ilvl="4">
      <w:numFmt w:val="bullet"/>
      <w:lvlText w:val="•"/>
      <w:lvlJc w:val="left"/>
      <w:pPr>
        <w:ind w:left="3964" w:hanging="224"/>
      </w:pPr>
    </w:lvl>
    <w:lvl w:ilvl="5">
      <w:numFmt w:val="bullet"/>
      <w:lvlText w:val="•"/>
      <w:lvlJc w:val="left"/>
      <w:pPr>
        <w:ind w:left="4875" w:hanging="224"/>
      </w:pPr>
    </w:lvl>
    <w:lvl w:ilvl="6">
      <w:numFmt w:val="bullet"/>
      <w:lvlText w:val="•"/>
      <w:lvlJc w:val="left"/>
      <w:pPr>
        <w:ind w:left="5786" w:hanging="224"/>
      </w:pPr>
    </w:lvl>
    <w:lvl w:ilvl="7">
      <w:numFmt w:val="bullet"/>
      <w:lvlText w:val="•"/>
      <w:lvlJc w:val="left"/>
      <w:pPr>
        <w:ind w:left="6697" w:hanging="223"/>
      </w:pPr>
    </w:lvl>
    <w:lvl w:ilvl="8">
      <w:numFmt w:val="bullet"/>
      <w:lvlText w:val="•"/>
      <w:lvlJc w:val="left"/>
      <w:pPr>
        <w:ind w:left="7608" w:hanging="224"/>
      </w:pPr>
    </w:lvl>
  </w:abstractNum>
  <w:abstractNum w:abstractNumId="8" w15:restartNumberingAfterBreak="0">
    <w:nsid w:val="44E242D6"/>
    <w:multiLevelType w:val="hybridMultilevel"/>
    <w:tmpl w:val="C07E3052"/>
    <w:lvl w:ilvl="0" w:tplc="080A0017">
      <w:start w:val="1"/>
      <w:numFmt w:val="lowerLetter"/>
      <w:lvlText w:val="%1)"/>
      <w:lvlJc w:val="left"/>
      <w:pPr>
        <w:ind w:left="294" w:hanging="360"/>
      </w:p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9" w15:restartNumberingAfterBreak="0">
    <w:nsid w:val="54936198"/>
    <w:multiLevelType w:val="multilevel"/>
    <w:tmpl w:val="91E6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F6CFA"/>
    <w:multiLevelType w:val="hybridMultilevel"/>
    <w:tmpl w:val="2168F466"/>
    <w:lvl w:ilvl="0" w:tplc="080A0001">
      <w:start w:val="1"/>
      <w:numFmt w:val="bullet"/>
      <w:lvlText w:val=""/>
      <w:lvlJc w:val="left"/>
      <w:pPr>
        <w:ind w:left="513" w:hanging="360"/>
      </w:pPr>
      <w:rPr>
        <w:rFonts w:ascii="Symbol" w:hAnsi="Symbol" w:hint="default"/>
      </w:rPr>
    </w:lvl>
    <w:lvl w:ilvl="1" w:tplc="080A0003" w:tentative="1">
      <w:start w:val="1"/>
      <w:numFmt w:val="bullet"/>
      <w:lvlText w:val="o"/>
      <w:lvlJc w:val="left"/>
      <w:pPr>
        <w:ind w:left="1233" w:hanging="360"/>
      </w:pPr>
      <w:rPr>
        <w:rFonts w:ascii="Courier New" w:hAnsi="Courier New" w:cs="Courier New" w:hint="default"/>
      </w:rPr>
    </w:lvl>
    <w:lvl w:ilvl="2" w:tplc="080A0005" w:tentative="1">
      <w:start w:val="1"/>
      <w:numFmt w:val="bullet"/>
      <w:lvlText w:val=""/>
      <w:lvlJc w:val="left"/>
      <w:pPr>
        <w:ind w:left="1953" w:hanging="360"/>
      </w:pPr>
      <w:rPr>
        <w:rFonts w:ascii="Wingdings" w:hAnsi="Wingdings" w:hint="default"/>
      </w:rPr>
    </w:lvl>
    <w:lvl w:ilvl="3" w:tplc="080A0001" w:tentative="1">
      <w:start w:val="1"/>
      <w:numFmt w:val="bullet"/>
      <w:lvlText w:val=""/>
      <w:lvlJc w:val="left"/>
      <w:pPr>
        <w:ind w:left="2673" w:hanging="360"/>
      </w:pPr>
      <w:rPr>
        <w:rFonts w:ascii="Symbol" w:hAnsi="Symbol" w:hint="default"/>
      </w:rPr>
    </w:lvl>
    <w:lvl w:ilvl="4" w:tplc="080A0003" w:tentative="1">
      <w:start w:val="1"/>
      <w:numFmt w:val="bullet"/>
      <w:lvlText w:val="o"/>
      <w:lvlJc w:val="left"/>
      <w:pPr>
        <w:ind w:left="3393" w:hanging="360"/>
      </w:pPr>
      <w:rPr>
        <w:rFonts w:ascii="Courier New" w:hAnsi="Courier New" w:cs="Courier New" w:hint="default"/>
      </w:rPr>
    </w:lvl>
    <w:lvl w:ilvl="5" w:tplc="080A0005" w:tentative="1">
      <w:start w:val="1"/>
      <w:numFmt w:val="bullet"/>
      <w:lvlText w:val=""/>
      <w:lvlJc w:val="left"/>
      <w:pPr>
        <w:ind w:left="4113" w:hanging="360"/>
      </w:pPr>
      <w:rPr>
        <w:rFonts w:ascii="Wingdings" w:hAnsi="Wingdings" w:hint="default"/>
      </w:rPr>
    </w:lvl>
    <w:lvl w:ilvl="6" w:tplc="080A0001" w:tentative="1">
      <w:start w:val="1"/>
      <w:numFmt w:val="bullet"/>
      <w:lvlText w:val=""/>
      <w:lvlJc w:val="left"/>
      <w:pPr>
        <w:ind w:left="4833" w:hanging="360"/>
      </w:pPr>
      <w:rPr>
        <w:rFonts w:ascii="Symbol" w:hAnsi="Symbol" w:hint="default"/>
      </w:rPr>
    </w:lvl>
    <w:lvl w:ilvl="7" w:tplc="080A0003" w:tentative="1">
      <w:start w:val="1"/>
      <w:numFmt w:val="bullet"/>
      <w:lvlText w:val="o"/>
      <w:lvlJc w:val="left"/>
      <w:pPr>
        <w:ind w:left="5553" w:hanging="360"/>
      </w:pPr>
      <w:rPr>
        <w:rFonts w:ascii="Courier New" w:hAnsi="Courier New" w:cs="Courier New" w:hint="default"/>
      </w:rPr>
    </w:lvl>
    <w:lvl w:ilvl="8" w:tplc="080A0005" w:tentative="1">
      <w:start w:val="1"/>
      <w:numFmt w:val="bullet"/>
      <w:lvlText w:val=""/>
      <w:lvlJc w:val="left"/>
      <w:pPr>
        <w:ind w:left="6273" w:hanging="360"/>
      </w:pPr>
      <w:rPr>
        <w:rFonts w:ascii="Wingdings" w:hAnsi="Wingdings" w:hint="default"/>
      </w:rPr>
    </w:lvl>
  </w:abstractNum>
  <w:num w:numId="1" w16cid:durableId="1376394403">
    <w:abstractNumId w:val="2"/>
  </w:num>
  <w:num w:numId="2" w16cid:durableId="181671018">
    <w:abstractNumId w:val="5"/>
  </w:num>
  <w:num w:numId="3" w16cid:durableId="1339043338">
    <w:abstractNumId w:val="10"/>
  </w:num>
  <w:num w:numId="4" w16cid:durableId="1455053815">
    <w:abstractNumId w:val="6"/>
  </w:num>
  <w:num w:numId="5" w16cid:durableId="845435526">
    <w:abstractNumId w:val="8"/>
  </w:num>
  <w:num w:numId="6" w16cid:durableId="454956343">
    <w:abstractNumId w:val="1"/>
  </w:num>
  <w:num w:numId="7" w16cid:durableId="804273677">
    <w:abstractNumId w:val="3"/>
  </w:num>
  <w:num w:numId="8" w16cid:durableId="557324385">
    <w:abstractNumId w:val="0"/>
  </w:num>
  <w:num w:numId="9" w16cid:durableId="2050639673">
    <w:abstractNumId w:val="4"/>
  </w:num>
  <w:num w:numId="10" w16cid:durableId="1954047254">
    <w:abstractNumId w:val="7"/>
  </w:num>
  <w:num w:numId="11" w16cid:durableId="2509683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6C"/>
    <w:rsid w:val="00001D99"/>
    <w:rsid w:val="00013982"/>
    <w:rsid w:val="00024B2F"/>
    <w:rsid w:val="00025164"/>
    <w:rsid w:val="00036B05"/>
    <w:rsid w:val="00040EFC"/>
    <w:rsid w:val="00043E8B"/>
    <w:rsid w:val="000511BE"/>
    <w:rsid w:val="00051EF2"/>
    <w:rsid w:val="00052AE5"/>
    <w:rsid w:val="00057846"/>
    <w:rsid w:val="00066FDF"/>
    <w:rsid w:val="00087400"/>
    <w:rsid w:val="000A11BB"/>
    <w:rsid w:val="000A7113"/>
    <w:rsid w:val="000A7C2E"/>
    <w:rsid w:val="000B01AB"/>
    <w:rsid w:val="000B3314"/>
    <w:rsid w:val="000C6FBF"/>
    <w:rsid w:val="000E0894"/>
    <w:rsid w:val="000E29BE"/>
    <w:rsid w:val="000F4200"/>
    <w:rsid w:val="00100031"/>
    <w:rsid w:val="00106CB1"/>
    <w:rsid w:val="001129EC"/>
    <w:rsid w:val="00132BA8"/>
    <w:rsid w:val="001373EF"/>
    <w:rsid w:val="00142107"/>
    <w:rsid w:val="001464C0"/>
    <w:rsid w:val="001647CF"/>
    <w:rsid w:val="0017752D"/>
    <w:rsid w:val="001812C3"/>
    <w:rsid w:val="0018329A"/>
    <w:rsid w:val="001B0969"/>
    <w:rsid w:val="001B4BE6"/>
    <w:rsid w:val="001C207E"/>
    <w:rsid w:val="001C2DC1"/>
    <w:rsid w:val="001C3C87"/>
    <w:rsid w:val="001D1286"/>
    <w:rsid w:val="001D42C7"/>
    <w:rsid w:val="001D596C"/>
    <w:rsid w:val="001D78B1"/>
    <w:rsid w:val="001E3A64"/>
    <w:rsid w:val="001E6F1D"/>
    <w:rsid w:val="001E71A0"/>
    <w:rsid w:val="001F1D6F"/>
    <w:rsid w:val="001F66F2"/>
    <w:rsid w:val="002004DF"/>
    <w:rsid w:val="00200676"/>
    <w:rsid w:val="00207170"/>
    <w:rsid w:val="00215660"/>
    <w:rsid w:val="0022106D"/>
    <w:rsid w:val="00222BAF"/>
    <w:rsid w:val="002234D4"/>
    <w:rsid w:val="002238AE"/>
    <w:rsid w:val="00223E30"/>
    <w:rsid w:val="00226508"/>
    <w:rsid w:val="002303E6"/>
    <w:rsid w:val="00230437"/>
    <w:rsid w:val="00231222"/>
    <w:rsid w:val="00241EBC"/>
    <w:rsid w:val="00247804"/>
    <w:rsid w:val="002651D8"/>
    <w:rsid w:val="00275D5A"/>
    <w:rsid w:val="00276697"/>
    <w:rsid w:val="00277662"/>
    <w:rsid w:val="00282029"/>
    <w:rsid w:val="00285D1C"/>
    <w:rsid w:val="0028781D"/>
    <w:rsid w:val="00292223"/>
    <w:rsid w:val="00296663"/>
    <w:rsid w:val="00296B35"/>
    <w:rsid w:val="002A014C"/>
    <w:rsid w:val="002A1C22"/>
    <w:rsid w:val="002A22F2"/>
    <w:rsid w:val="002A49D1"/>
    <w:rsid w:val="002D417A"/>
    <w:rsid w:val="002E0442"/>
    <w:rsid w:val="00302E32"/>
    <w:rsid w:val="00313EBE"/>
    <w:rsid w:val="00334B8F"/>
    <w:rsid w:val="0034244A"/>
    <w:rsid w:val="00351C9B"/>
    <w:rsid w:val="0036295E"/>
    <w:rsid w:val="00362ED4"/>
    <w:rsid w:val="00370220"/>
    <w:rsid w:val="00370F24"/>
    <w:rsid w:val="00371B61"/>
    <w:rsid w:val="003759B7"/>
    <w:rsid w:val="00384F95"/>
    <w:rsid w:val="00385A89"/>
    <w:rsid w:val="00396355"/>
    <w:rsid w:val="003A2139"/>
    <w:rsid w:val="003A5675"/>
    <w:rsid w:val="003A6C24"/>
    <w:rsid w:val="003B3D09"/>
    <w:rsid w:val="003B5128"/>
    <w:rsid w:val="003D44A4"/>
    <w:rsid w:val="003F3C4F"/>
    <w:rsid w:val="003F687D"/>
    <w:rsid w:val="00400587"/>
    <w:rsid w:val="0040189E"/>
    <w:rsid w:val="004025F5"/>
    <w:rsid w:val="00406368"/>
    <w:rsid w:val="0040766B"/>
    <w:rsid w:val="00423679"/>
    <w:rsid w:val="00423763"/>
    <w:rsid w:val="00424679"/>
    <w:rsid w:val="00426E05"/>
    <w:rsid w:val="00447A77"/>
    <w:rsid w:val="00450B05"/>
    <w:rsid w:val="00452774"/>
    <w:rsid w:val="00472147"/>
    <w:rsid w:val="00474446"/>
    <w:rsid w:val="0048541B"/>
    <w:rsid w:val="00485ACC"/>
    <w:rsid w:val="004A1C07"/>
    <w:rsid w:val="004A2E99"/>
    <w:rsid w:val="004A42BF"/>
    <w:rsid w:val="004B2984"/>
    <w:rsid w:val="004B4C72"/>
    <w:rsid w:val="004C4C4B"/>
    <w:rsid w:val="004D4323"/>
    <w:rsid w:val="004D4D80"/>
    <w:rsid w:val="004E24E8"/>
    <w:rsid w:val="004E3EDE"/>
    <w:rsid w:val="004E5E6A"/>
    <w:rsid w:val="004E7404"/>
    <w:rsid w:val="004F1AA0"/>
    <w:rsid w:val="004F283C"/>
    <w:rsid w:val="00503662"/>
    <w:rsid w:val="00505ED4"/>
    <w:rsid w:val="00507609"/>
    <w:rsid w:val="00515453"/>
    <w:rsid w:val="00516C91"/>
    <w:rsid w:val="0052216C"/>
    <w:rsid w:val="005239C8"/>
    <w:rsid w:val="00523CEC"/>
    <w:rsid w:val="00524B81"/>
    <w:rsid w:val="00525E0F"/>
    <w:rsid w:val="0053572E"/>
    <w:rsid w:val="0053719F"/>
    <w:rsid w:val="00543CD3"/>
    <w:rsid w:val="00550421"/>
    <w:rsid w:val="00554714"/>
    <w:rsid w:val="00556401"/>
    <w:rsid w:val="00572E3F"/>
    <w:rsid w:val="005773F3"/>
    <w:rsid w:val="00593F15"/>
    <w:rsid w:val="00595B72"/>
    <w:rsid w:val="005A223E"/>
    <w:rsid w:val="005A31D3"/>
    <w:rsid w:val="005A73BA"/>
    <w:rsid w:val="005B7E48"/>
    <w:rsid w:val="005C190E"/>
    <w:rsid w:val="005C2D91"/>
    <w:rsid w:val="005C6651"/>
    <w:rsid w:val="005D2C83"/>
    <w:rsid w:val="005D4691"/>
    <w:rsid w:val="005D49CE"/>
    <w:rsid w:val="005D50C1"/>
    <w:rsid w:val="005D5417"/>
    <w:rsid w:val="005D5E6A"/>
    <w:rsid w:val="005D7873"/>
    <w:rsid w:val="005E34D3"/>
    <w:rsid w:val="005E3DDC"/>
    <w:rsid w:val="005E6927"/>
    <w:rsid w:val="005F6217"/>
    <w:rsid w:val="005F70C4"/>
    <w:rsid w:val="00601738"/>
    <w:rsid w:val="006018F1"/>
    <w:rsid w:val="006156F5"/>
    <w:rsid w:val="00617E9F"/>
    <w:rsid w:val="0062018D"/>
    <w:rsid w:val="00626E95"/>
    <w:rsid w:val="0065406D"/>
    <w:rsid w:val="006556CB"/>
    <w:rsid w:val="00656D89"/>
    <w:rsid w:val="00660160"/>
    <w:rsid w:val="00666A02"/>
    <w:rsid w:val="00666E57"/>
    <w:rsid w:val="006763D1"/>
    <w:rsid w:val="00681475"/>
    <w:rsid w:val="0068249F"/>
    <w:rsid w:val="00684700"/>
    <w:rsid w:val="00692366"/>
    <w:rsid w:val="0069246F"/>
    <w:rsid w:val="00692635"/>
    <w:rsid w:val="00694218"/>
    <w:rsid w:val="006A2D3F"/>
    <w:rsid w:val="006A3EA3"/>
    <w:rsid w:val="006A779F"/>
    <w:rsid w:val="006C2655"/>
    <w:rsid w:val="006D481B"/>
    <w:rsid w:val="006F481C"/>
    <w:rsid w:val="00702B16"/>
    <w:rsid w:val="00707461"/>
    <w:rsid w:val="00714089"/>
    <w:rsid w:val="00721F3C"/>
    <w:rsid w:val="00724940"/>
    <w:rsid w:val="00737424"/>
    <w:rsid w:val="007403D1"/>
    <w:rsid w:val="007419A8"/>
    <w:rsid w:val="007445CF"/>
    <w:rsid w:val="0075474E"/>
    <w:rsid w:val="00764957"/>
    <w:rsid w:val="00764F4F"/>
    <w:rsid w:val="007661A6"/>
    <w:rsid w:val="00785B56"/>
    <w:rsid w:val="00786223"/>
    <w:rsid w:val="007874E1"/>
    <w:rsid w:val="00787C84"/>
    <w:rsid w:val="007A521C"/>
    <w:rsid w:val="007A66E1"/>
    <w:rsid w:val="007A6C76"/>
    <w:rsid w:val="007B0800"/>
    <w:rsid w:val="007B3EA6"/>
    <w:rsid w:val="007B4A62"/>
    <w:rsid w:val="007B63B0"/>
    <w:rsid w:val="007C3AC6"/>
    <w:rsid w:val="007C47D2"/>
    <w:rsid w:val="007C6B10"/>
    <w:rsid w:val="007C6B95"/>
    <w:rsid w:val="007D00A0"/>
    <w:rsid w:val="007D35AD"/>
    <w:rsid w:val="007D7A2D"/>
    <w:rsid w:val="007E1501"/>
    <w:rsid w:val="00811F08"/>
    <w:rsid w:val="00814B41"/>
    <w:rsid w:val="00815A75"/>
    <w:rsid w:val="008209D7"/>
    <w:rsid w:val="00821557"/>
    <w:rsid w:val="00837213"/>
    <w:rsid w:val="008409F2"/>
    <w:rsid w:val="00846F74"/>
    <w:rsid w:val="00852186"/>
    <w:rsid w:val="008546B1"/>
    <w:rsid w:val="00855538"/>
    <w:rsid w:val="0086325D"/>
    <w:rsid w:val="00864DCB"/>
    <w:rsid w:val="00873163"/>
    <w:rsid w:val="00874F9E"/>
    <w:rsid w:val="00875336"/>
    <w:rsid w:val="00876F0E"/>
    <w:rsid w:val="00883175"/>
    <w:rsid w:val="00887B59"/>
    <w:rsid w:val="0089559F"/>
    <w:rsid w:val="008956A8"/>
    <w:rsid w:val="008A6D36"/>
    <w:rsid w:val="008C613F"/>
    <w:rsid w:val="008C75EF"/>
    <w:rsid w:val="008D0196"/>
    <w:rsid w:val="008D642C"/>
    <w:rsid w:val="009006DB"/>
    <w:rsid w:val="0090660A"/>
    <w:rsid w:val="00906B3A"/>
    <w:rsid w:val="009116A9"/>
    <w:rsid w:val="00911B46"/>
    <w:rsid w:val="00921401"/>
    <w:rsid w:val="0092145E"/>
    <w:rsid w:val="00921DDD"/>
    <w:rsid w:val="009315C3"/>
    <w:rsid w:val="00941BCE"/>
    <w:rsid w:val="00943D8F"/>
    <w:rsid w:val="00951252"/>
    <w:rsid w:val="00960357"/>
    <w:rsid w:val="00964CB0"/>
    <w:rsid w:val="009704BF"/>
    <w:rsid w:val="00975DAA"/>
    <w:rsid w:val="00976597"/>
    <w:rsid w:val="009770E4"/>
    <w:rsid w:val="0098021B"/>
    <w:rsid w:val="00982D52"/>
    <w:rsid w:val="009923A6"/>
    <w:rsid w:val="009960D0"/>
    <w:rsid w:val="009B1EC6"/>
    <w:rsid w:val="009B57DE"/>
    <w:rsid w:val="009D770A"/>
    <w:rsid w:val="009E61CE"/>
    <w:rsid w:val="009F45FE"/>
    <w:rsid w:val="009F74AB"/>
    <w:rsid w:val="00A0468C"/>
    <w:rsid w:val="00A071E6"/>
    <w:rsid w:val="00A25254"/>
    <w:rsid w:val="00A31FF9"/>
    <w:rsid w:val="00A505F4"/>
    <w:rsid w:val="00A54611"/>
    <w:rsid w:val="00A56765"/>
    <w:rsid w:val="00A60D09"/>
    <w:rsid w:val="00A61778"/>
    <w:rsid w:val="00A6389D"/>
    <w:rsid w:val="00A64ED1"/>
    <w:rsid w:val="00A848D7"/>
    <w:rsid w:val="00A930ED"/>
    <w:rsid w:val="00A96627"/>
    <w:rsid w:val="00A97F5A"/>
    <w:rsid w:val="00AA3F55"/>
    <w:rsid w:val="00AD01E5"/>
    <w:rsid w:val="00AD02F6"/>
    <w:rsid w:val="00AD0A84"/>
    <w:rsid w:val="00AD3001"/>
    <w:rsid w:val="00AD7C8E"/>
    <w:rsid w:val="00AE0830"/>
    <w:rsid w:val="00AE0F41"/>
    <w:rsid w:val="00AE191F"/>
    <w:rsid w:val="00AE69A2"/>
    <w:rsid w:val="00AF3EC6"/>
    <w:rsid w:val="00AF3F51"/>
    <w:rsid w:val="00B02B5B"/>
    <w:rsid w:val="00B07635"/>
    <w:rsid w:val="00B1309D"/>
    <w:rsid w:val="00B1382F"/>
    <w:rsid w:val="00B31C6F"/>
    <w:rsid w:val="00B342F7"/>
    <w:rsid w:val="00B37C4E"/>
    <w:rsid w:val="00B37D8A"/>
    <w:rsid w:val="00B40448"/>
    <w:rsid w:val="00B42351"/>
    <w:rsid w:val="00B439D3"/>
    <w:rsid w:val="00B45BB2"/>
    <w:rsid w:val="00B45FF1"/>
    <w:rsid w:val="00B51786"/>
    <w:rsid w:val="00B52E8F"/>
    <w:rsid w:val="00B612C4"/>
    <w:rsid w:val="00B65FED"/>
    <w:rsid w:val="00B72F2F"/>
    <w:rsid w:val="00B732CB"/>
    <w:rsid w:val="00B87304"/>
    <w:rsid w:val="00BA026E"/>
    <w:rsid w:val="00BA630F"/>
    <w:rsid w:val="00BB0C28"/>
    <w:rsid w:val="00BB1AEC"/>
    <w:rsid w:val="00BB3189"/>
    <w:rsid w:val="00BB46DA"/>
    <w:rsid w:val="00BB4FDA"/>
    <w:rsid w:val="00BB6C96"/>
    <w:rsid w:val="00BC0393"/>
    <w:rsid w:val="00BC438E"/>
    <w:rsid w:val="00BC588F"/>
    <w:rsid w:val="00BD56C8"/>
    <w:rsid w:val="00BD5FBD"/>
    <w:rsid w:val="00BF1BB5"/>
    <w:rsid w:val="00BF274E"/>
    <w:rsid w:val="00BF2E6D"/>
    <w:rsid w:val="00BF32FE"/>
    <w:rsid w:val="00BF4FBA"/>
    <w:rsid w:val="00C0079C"/>
    <w:rsid w:val="00C12FD3"/>
    <w:rsid w:val="00C14985"/>
    <w:rsid w:val="00C27332"/>
    <w:rsid w:val="00C332F7"/>
    <w:rsid w:val="00C33B5A"/>
    <w:rsid w:val="00C36759"/>
    <w:rsid w:val="00C47FDC"/>
    <w:rsid w:val="00C56535"/>
    <w:rsid w:val="00C664DB"/>
    <w:rsid w:val="00C7031B"/>
    <w:rsid w:val="00C747F0"/>
    <w:rsid w:val="00C82EBB"/>
    <w:rsid w:val="00C854D9"/>
    <w:rsid w:val="00C93046"/>
    <w:rsid w:val="00CB712E"/>
    <w:rsid w:val="00CC1BAB"/>
    <w:rsid w:val="00CD693C"/>
    <w:rsid w:val="00D070BC"/>
    <w:rsid w:val="00D07EBC"/>
    <w:rsid w:val="00D11A4E"/>
    <w:rsid w:val="00D20939"/>
    <w:rsid w:val="00D226AB"/>
    <w:rsid w:val="00D31B3C"/>
    <w:rsid w:val="00D37B98"/>
    <w:rsid w:val="00D45878"/>
    <w:rsid w:val="00D46BA5"/>
    <w:rsid w:val="00D5597C"/>
    <w:rsid w:val="00D55CE4"/>
    <w:rsid w:val="00D72F76"/>
    <w:rsid w:val="00D76105"/>
    <w:rsid w:val="00D7782F"/>
    <w:rsid w:val="00D86665"/>
    <w:rsid w:val="00D86C5D"/>
    <w:rsid w:val="00D97107"/>
    <w:rsid w:val="00DA1317"/>
    <w:rsid w:val="00DB0531"/>
    <w:rsid w:val="00DB5CC9"/>
    <w:rsid w:val="00DC0118"/>
    <w:rsid w:val="00DC10EA"/>
    <w:rsid w:val="00DC7602"/>
    <w:rsid w:val="00DD1C7D"/>
    <w:rsid w:val="00DD3139"/>
    <w:rsid w:val="00DD5931"/>
    <w:rsid w:val="00DF4737"/>
    <w:rsid w:val="00DF7487"/>
    <w:rsid w:val="00E00F61"/>
    <w:rsid w:val="00E02844"/>
    <w:rsid w:val="00E0712E"/>
    <w:rsid w:val="00E20E79"/>
    <w:rsid w:val="00E25B86"/>
    <w:rsid w:val="00E312A8"/>
    <w:rsid w:val="00E33988"/>
    <w:rsid w:val="00E37CAE"/>
    <w:rsid w:val="00E404ED"/>
    <w:rsid w:val="00E416AE"/>
    <w:rsid w:val="00E5116A"/>
    <w:rsid w:val="00E52A82"/>
    <w:rsid w:val="00E552F6"/>
    <w:rsid w:val="00E719D8"/>
    <w:rsid w:val="00E77D76"/>
    <w:rsid w:val="00E80D2E"/>
    <w:rsid w:val="00E8142C"/>
    <w:rsid w:val="00E845EC"/>
    <w:rsid w:val="00E90088"/>
    <w:rsid w:val="00E90903"/>
    <w:rsid w:val="00E91843"/>
    <w:rsid w:val="00E93B70"/>
    <w:rsid w:val="00E954D8"/>
    <w:rsid w:val="00E964D8"/>
    <w:rsid w:val="00E969C2"/>
    <w:rsid w:val="00EB09EE"/>
    <w:rsid w:val="00EB1A53"/>
    <w:rsid w:val="00ED3F67"/>
    <w:rsid w:val="00ED6673"/>
    <w:rsid w:val="00EF2CA1"/>
    <w:rsid w:val="00F13DD6"/>
    <w:rsid w:val="00F21808"/>
    <w:rsid w:val="00F21C40"/>
    <w:rsid w:val="00F300AA"/>
    <w:rsid w:val="00F40C9B"/>
    <w:rsid w:val="00F422A2"/>
    <w:rsid w:val="00F47D3F"/>
    <w:rsid w:val="00F524AD"/>
    <w:rsid w:val="00F55DC9"/>
    <w:rsid w:val="00F571C3"/>
    <w:rsid w:val="00F73320"/>
    <w:rsid w:val="00F77A80"/>
    <w:rsid w:val="00F8015B"/>
    <w:rsid w:val="00F90481"/>
    <w:rsid w:val="00FB3113"/>
    <w:rsid w:val="00FB5E01"/>
    <w:rsid w:val="00FC39B3"/>
    <w:rsid w:val="00FD5902"/>
    <w:rsid w:val="00FD6E87"/>
    <w:rsid w:val="00FE6AC7"/>
    <w:rsid w:val="00FF7D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F2F22"/>
  <w15:chartTrackingRefBased/>
  <w15:docId w15:val="{16DF6573-EE90-B344-9E9F-5D9C9E7D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1F"/>
  </w:style>
  <w:style w:type="paragraph" w:styleId="Ttulo1">
    <w:name w:val="heading 1"/>
    <w:basedOn w:val="Normal"/>
    <w:next w:val="Normal"/>
    <w:link w:val="Ttulo1Car"/>
    <w:uiPriority w:val="9"/>
    <w:qFormat/>
    <w:rsid w:val="00AE191F"/>
    <w:pPr>
      <w:pBdr>
        <w:bottom w:val="single" w:sz="12" w:space="1" w:color="0F4761" w:themeColor="accent1" w:themeShade="BF"/>
      </w:pBdr>
      <w:spacing w:before="600" w:after="80"/>
      <w:ind w:firstLine="0"/>
      <w:outlineLvl w:val="0"/>
    </w:pPr>
    <w:rPr>
      <w:rFonts w:asciiTheme="majorHAnsi" w:eastAsiaTheme="majorEastAsia" w:hAnsiTheme="majorHAnsi" w:cstheme="majorBidi"/>
      <w:b/>
      <w:bCs/>
      <w:color w:val="0F4761" w:themeColor="accent1" w:themeShade="BF"/>
      <w:sz w:val="24"/>
      <w:szCs w:val="24"/>
    </w:rPr>
  </w:style>
  <w:style w:type="paragraph" w:styleId="Ttulo2">
    <w:name w:val="heading 2"/>
    <w:basedOn w:val="Normal"/>
    <w:next w:val="Normal"/>
    <w:link w:val="Ttulo2Car"/>
    <w:uiPriority w:val="9"/>
    <w:unhideWhenUsed/>
    <w:qFormat/>
    <w:rsid w:val="00AE191F"/>
    <w:pPr>
      <w:pBdr>
        <w:bottom w:val="single" w:sz="8" w:space="1" w:color="156082" w:themeColor="accent1"/>
      </w:pBdr>
      <w:spacing w:before="200" w:after="80"/>
      <w:ind w:firstLine="0"/>
      <w:outlineLvl w:val="1"/>
    </w:pPr>
    <w:rPr>
      <w:rFonts w:asciiTheme="majorHAnsi" w:eastAsiaTheme="majorEastAsia" w:hAnsiTheme="majorHAnsi" w:cstheme="majorBidi"/>
      <w:color w:val="0F4761" w:themeColor="accent1" w:themeShade="BF"/>
      <w:sz w:val="24"/>
      <w:szCs w:val="24"/>
    </w:rPr>
  </w:style>
  <w:style w:type="paragraph" w:styleId="Ttulo3">
    <w:name w:val="heading 3"/>
    <w:basedOn w:val="Normal"/>
    <w:next w:val="Normal"/>
    <w:link w:val="Ttulo3Car"/>
    <w:uiPriority w:val="9"/>
    <w:semiHidden/>
    <w:unhideWhenUsed/>
    <w:qFormat/>
    <w:rsid w:val="00AE191F"/>
    <w:pPr>
      <w:pBdr>
        <w:bottom w:val="single" w:sz="4" w:space="1" w:color="45B0E1" w:themeColor="accent1" w:themeTint="99"/>
      </w:pBdr>
      <w:spacing w:before="200" w:after="80"/>
      <w:ind w:firstLine="0"/>
      <w:outlineLvl w:val="2"/>
    </w:pPr>
    <w:rPr>
      <w:rFonts w:asciiTheme="majorHAnsi" w:eastAsiaTheme="majorEastAsia" w:hAnsiTheme="majorHAnsi" w:cstheme="majorBidi"/>
      <w:color w:val="156082" w:themeColor="accent1"/>
      <w:sz w:val="24"/>
      <w:szCs w:val="24"/>
    </w:rPr>
  </w:style>
  <w:style w:type="paragraph" w:styleId="Ttulo4">
    <w:name w:val="heading 4"/>
    <w:basedOn w:val="Normal"/>
    <w:next w:val="Normal"/>
    <w:link w:val="Ttulo4Car"/>
    <w:uiPriority w:val="9"/>
    <w:semiHidden/>
    <w:unhideWhenUsed/>
    <w:qFormat/>
    <w:rsid w:val="00AE191F"/>
    <w:pPr>
      <w:pBdr>
        <w:bottom w:val="single" w:sz="4" w:space="2" w:color="83CAEB" w:themeColor="accent1" w:themeTint="66"/>
      </w:pBdr>
      <w:spacing w:before="200" w:after="80"/>
      <w:ind w:firstLine="0"/>
      <w:outlineLvl w:val="3"/>
    </w:pPr>
    <w:rPr>
      <w:rFonts w:asciiTheme="majorHAnsi" w:eastAsiaTheme="majorEastAsia" w:hAnsiTheme="majorHAnsi" w:cstheme="majorBidi"/>
      <w:i/>
      <w:iCs/>
      <w:color w:val="156082" w:themeColor="accent1"/>
      <w:sz w:val="24"/>
      <w:szCs w:val="24"/>
    </w:rPr>
  </w:style>
  <w:style w:type="paragraph" w:styleId="Ttulo5">
    <w:name w:val="heading 5"/>
    <w:basedOn w:val="Normal"/>
    <w:next w:val="Normal"/>
    <w:link w:val="Ttulo5Car"/>
    <w:uiPriority w:val="9"/>
    <w:semiHidden/>
    <w:unhideWhenUsed/>
    <w:qFormat/>
    <w:rsid w:val="00AE191F"/>
    <w:pPr>
      <w:spacing w:before="200" w:after="80"/>
      <w:ind w:firstLine="0"/>
      <w:outlineLvl w:val="4"/>
    </w:pPr>
    <w:rPr>
      <w:rFonts w:asciiTheme="majorHAnsi" w:eastAsiaTheme="majorEastAsia" w:hAnsiTheme="majorHAnsi" w:cstheme="majorBidi"/>
      <w:color w:val="156082" w:themeColor="accent1"/>
    </w:rPr>
  </w:style>
  <w:style w:type="paragraph" w:styleId="Ttulo6">
    <w:name w:val="heading 6"/>
    <w:basedOn w:val="Normal"/>
    <w:next w:val="Normal"/>
    <w:link w:val="Ttulo6Car"/>
    <w:uiPriority w:val="9"/>
    <w:semiHidden/>
    <w:unhideWhenUsed/>
    <w:qFormat/>
    <w:rsid w:val="00AE191F"/>
    <w:pPr>
      <w:spacing w:before="280" w:after="100"/>
      <w:ind w:firstLine="0"/>
      <w:outlineLvl w:val="5"/>
    </w:pPr>
    <w:rPr>
      <w:rFonts w:asciiTheme="majorHAnsi" w:eastAsiaTheme="majorEastAsia" w:hAnsiTheme="majorHAnsi" w:cstheme="majorBidi"/>
      <w:i/>
      <w:iCs/>
      <w:color w:val="156082" w:themeColor="accent1"/>
    </w:rPr>
  </w:style>
  <w:style w:type="paragraph" w:styleId="Ttulo7">
    <w:name w:val="heading 7"/>
    <w:basedOn w:val="Normal"/>
    <w:next w:val="Normal"/>
    <w:link w:val="Ttulo7Car"/>
    <w:uiPriority w:val="9"/>
    <w:semiHidden/>
    <w:unhideWhenUsed/>
    <w:qFormat/>
    <w:rsid w:val="00AE191F"/>
    <w:pPr>
      <w:spacing w:before="320" w:after="100"/>
      <w:ind w:firstLine="0"/>
      <w:outlineLvl w:val="6"/>
    </w:pPr>
    <w:rPr>
      <w:rFonts w:asciiTheme="majorHAnsi" w:eastAsiaTheme="majorEastAsia" w:hAnsiTheme="majorHAnsi" w:cstheme="majorBidi"/>
      <w:b/>
      <w:bCs/>
      <w:color w:val="196B24" w:themeColor="accent3"/>
      <w:sz w:val="20"/>
      <w:szCs w:val="20"/>
    </w:rPr>
  </w:style>
  <w:style w:type="paragraph" w:styleId="Ttulo8">
    <w:name w:val="heading 8"/>
    <w:basedOn w:val="Normal"/>
    <w:next w:val="Normal"/>
    <w:link w:val="Ttulo8Car"/>
    <w:uiPriority w:val="9"/>
    <w:semiHidden/>
    <w:unhideWhenUsed/>
    <w:qFormat/>
    <w:rsid w:val="00AE191F"/>
    <w:pPr>
      <w:spacing w:before="320" w:after="100"/>
      <w:ind w:firstLine="0"/>
      <w:outlineLvl w:val="7"/>
    </w:pPr>
    <w:rPr>
      <w:rFonts w:asciiTheme="majorHAnsi" w:eastAsiaTheme="majorEastAsia" w:hAnsiTheme="majorHAnsi" w:cstheme="majorBidi"/>
      <w:b/>
      <w:bCs/>
      <w:i/>
      <w:iCs/>
      <w:color w:val="196B24" w:themeColor="accent3"/>
      <w:sz w:val="20"/>
      <w:szCs w:val="20"/>
    </w:rPr>
  </w:style>
  <w:style w:type="paragraph" w:styleId="Ttulo9">
    <w:name w:val="heading 9"/>
    <w:basedOn w:val="Normal"/>
    <w:next w:val="Normal"/>
    <w:link w:val="Ttulo9Car"/>
    <w:uiPriority w:val="9"/>
    <w:semiHidden/>
    <w:unhideWhenUsed/>
    <w:qFormat/>
    <w:rsid w:val="00AE191F"/>
    <w:pPr>
      <w:spacing w:before="320" w:after="100"/>
      <w:ind w:firstLine="0"/>
      <w:outlineLvl w:val="8"/>
    </w:pPr>
    <w:rPr>
      <w:rFonts w:asciiTheme="majorHAnsi" w:eastAsiaTheme="majorEastAsia" w:hAnsiTheme="majorHAnsi" w:cstheme="majorBidi"/>
      <w:i/>
      <w:iCs/>
      <w:color w:val="196B24" w:themeColor="accent3"/>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191F"/>
    <w:rPr>
      <w:rFonts w:asciiTheme="majorHAnsi" w:eastAsiaTheme="majorEastAsia" w:hAnsiTheme="majorHAnsi" w:cstheme="majorBidi"/>
      <w:b/>
      <w:bCs/>
      <w:color w:val="0F4761" w:themeColor="accent1" w:themeShade="BF"/>
      <w:sz w:val="24"/>
      <w:szCs w:val="24"/>
    </w:rPr>
  </w:style>
  <w:style w:type="character" w:customStyle="1" w:styleId="Ttulo2Car">
    <w:name w:val="Título 2 Car"/>
    <w:basedOn w:val="Fuentedeprrafopredeter"/>
    <w:link w:val="Ttulo2"/>
    <w:uiPriority w:val="9"/>
    <w:rsid w:val="00AE191F"/>
    <w:rPr>
      <w:rFonts w:asciiTheme="majorHAnsi" w:eastAsiaTheme="majorEastAsia" w:hAnsiTheme="majorHAnsi" w:cstheme="majorBidi"/>
      <w:color w:val="0F4761" w:themeColor="accent1" w:themeShade="BF"/>
      <w:sz w:val="24"/>
      <w:szCs w:val="24"/>
    </w:rPr>
  </w:style>
  <w:style w:type="character" w:customStyle="1" w:styleId="Ttulo3Car">
    <w:name w:val="Título 3 Car"/>
    <w:basedOn w:val="Fuentedeprrafopredeter"/>
    <w:link w:val="Ttulo3"/>
    <w:uiPriority w:val="9"/>
    <w:semiHidden/>
    <w:rsid w:val="00AE191F"/>
    <w:rPr>
      <w:rFonts w:asciiTheme="majorHAnsi" w:eastAsiaTheme="majorEastAsia" w:hAnsiTheme="majorHAnsi" w:cstheme="majorBidi"/>
      <w:color w:val="156082" w:themeColor="accent1"/>
      <w:sz w:val="24"/>
      <w:szCs w:val="24"/>
    </w:rPr>
  </w:style>
  <w:style w:type="character" w:customStyle="1" w:styleId="Ttulo4Car">
    <w:name w:val="Título 4 Car"/>
    <w:basedOn w:val="Fuentedeprrafopredeter"/>
    <w:link w:val="Ttulo4"/>
    <w:uiPriority w:val="9"/>
    <w:semiHidden/>
    <w:rsid w:val="00AE191F"/>
    <w:rPr>
      <w:rFonts w:asciiTheme="majorHAnsi" w:eastAsiaTheme="majorEastAsia" w:hAnsiTheme="majorHAnsi" w:cstheme="majorBidi"/>
      <w:i/>
      <w:iCs/>
      <w:color w:val="156082" w:themeColor="accent1"/>
      <w:sz w:val="24"/>
      <w:szCs w:val="24"/>
    </w:rPr>
  </w:style>
  <w:style w:type="character" w:customStyle="1" w:styleId="Ttulo5Car">
    <w:name w:val="Título 5 Car"/>
    <w:basedOn w:val="Fuentedeprrafopredeter"/>
    <w:link w:val="Ttulo5"/>
    <w:uiPriority w:val="9"/>
    <w:semiHidden/>
    <w:rsid w:val="00AE191F"/>
    <w:rPr>
      <w:rFonts w:asciiTheme="majorHAnsi" w:eastAsiaTheme="majorEastAsia" w:hAnsiTheme="majorHAnsi" w:cstheme="majorBidi"/>
      <w:color w:val="156082" w:themeColor="accent1"/>
    </w:rPr>
  </w:style>
  <w:style w:type="character" w:customStyle="1" w:styleId="Ttulo6Car">
    <w:name w:val="Título 6 Car"/>
    <w:basedOn w:val="Fuentedeprrafopredeter"/>
    <w:link w:val="Ttulo6"/>
    <w:uiPriority w:val="9"/>
    <w:semiHidden/>
    <w:rsid w:val="00AE191F"/>
    <w:rPr>
      <w:rFonts w:asciiTheme="majorHAnsi" w:eastAsiaTheme="majorEastAsia" w:hAnsiTheme="majorHAnsi" w:cstheme="majorBidi"/>
      <w:i/>
      <w:iCs/>
      <w:color w:val="156082" w:themeColor="accent1"/>
    </w:rPr>
  </w:style>
  <w:style w:type="character" w:customStyle="1" w:styleId="Ttulo7Car">
    <w:name w:val="Título 7 Car"/>
    <w:basedOn w:val="Fuentedeprrafopredeter"/>
    <w:link w:val="Ttulo7"/>
    <w:uiPriority w:val="9"/>
    <w:semiHidden/>
    <w:rsid w:val="00AE191F"/>
    <w:rPr>
      <w:rFonts w:asciiTheme="majorHAnsi" w:eastAsiaTheme="majorEastAsia" w:hAnsiTheme="majorHAnsi" w:cstheme="majorBidi"/>
      <w:b/>
      <w:bCs/>
      <w:color w:val="196B24" w:themeColor="accent3"/>
      <w:sz w:val="20"/>
      <w:szCs w:val="20"/>
    </w:rPr>
  </w:style>
  <w:style w:type="character" w:customStyle="1" w:styleId="Ttulo8Car">
    <w:name w:val="Título 8 Car"/>
    <w:basedOn w:val="Fuentedeprrafopredeter"/>
    <w:link w:val="Ttulo8"/>
    <w:uiPriority w:val="9"/>
    <w:semiHidden/>
    <w:rsid w:val="00AE191F"/>
    <w:rPr>
      <w:rFonts w:asciiTheme="majorHAnsi" w:eastAsiaTheme="majorEastAsia" w:hAnsiTheme="majorHAnsi" w:cstheme="majorBidi"/>
      <w:b/>
      <w:bCs/>
      <w:i/>
      <w:iCs/>
      <w:color w:val="196B24" w:themeColor="accent3"/>
      <w:sz w:val="20"/>
      <w:szCs w:val="20"/>
    </w:rPr>
  </w:style>
  <w:style w:type="character" w:customStyle="1" w:styleId="Ttulo9Car">
    <w:name w:val="Título 9 Car"/>
    <w:basedOn w:val="Fuentedeprrafopredeter"/>
    <w:link w:val="Ttulo9"/>
    <w:uiPriority w:val="9"/>
    <w:semiHidden/>
    <w:rsid w:val="00AE191F"/>
    <w:rPr>
      <w:rFonts w:asciiTheme="majorHAnsi" w:eastAsiaTheme="majorEastAsia" w:hAnsiTheme="majorHAnsi" w:cstheme="majorBidi"/>
      <w:i/>
      <w:iCs/>
      <w:color w:val="196B24" w:themeColor="accent3"/>
      <w:sz w:val="20"/>
      <w:szCs w:val="20"/>
    </w:rPr>
  </w:style>
  <w:style w:type="paragraph" w:styleId="Ttulo">
    <w:name w:val="Title"/>
    <w:basedOn w:val="Normal"/>
    <w:next w:val="Normal"/>
    <w:link w:val="TtuloCar"/>
    <w:uiPriority w:val="10"/>
    <w:qFormat/>
    <w:rsid w:val="00AE191F"/>
    <w:pPr>
      <w:pBdr>
        <w:top w:val="single" w:sz="8" w:space="10" w:color="64BDE6" w:themeColor="accent1" w:themeTint="7F"/>
        <w:bottom w:val="single" w:sz="24" w:space="15" w:color="196B24" w:themeColor="accent3"/>
      </w:pBdr>
      <w:ind w:firstLine="0"/>
      <w:jc w:val="center"/>
    </w:pPr>
    <w:rPr>
      <w:rFonts w:asciiTheme="majorHAnsi" w:eastAsiaTheme="majorEastAsia" w:hAnsiTheme="majorHAnsi" w:cstheme="majorBidi"/>
      <w:i/>
      <w:iCs/>
      <w:color w:val="0A2F40" w:themeColor="accent1" w:themeShade="7F"/>
      <w:sz w:val="60"/>
      <w:szCs w:val="60"/>
    </w:rPr>
  </w:style>
  <w:style w:type="character" w:customStyle="1" w:styleId="TtuloCar">
    <w:name w:val="Título Car"/>
    <w:basedOn w:val="Fuentedeprrafopredeter"/>
    <w:link w:val="Ttulo"/>
    <w:uiPriority w:val="10"/>
    <w:rsid w:val="00AE191F"/>
    <w:rPr>
      <w:rFonts w:asciiTheme="majorHAnsi" w:eastAsiaTheme="majorEastAsia" w:hAnsiTheme="majorHAnsi" w:cstheme="majorBidi"/>
      <w:i/>
      <w:iCs/>
      <w:color w:val="0A2F40" w:themeColor="accent1" w:themeShade="7F"/>
      <w:sz w:val="60"/>
      <w:szCs w:val="60"/>
    </w:rPr>
  </w:style>
  <w:style w:type="paragraph" w:styleId="Subttulo">
    <w:name w:val="Subtitle"/>
    <w:basedOn w:val="Normal"/>
    <w:next w:val="Normal"/>
    <w:link w:val="SubttuloCar"/>
    <w:uiPriority w:val="11"/>
    <w:qFormat/>
    <w:rsid w:val="00AE191F"/>
    <w:pPr>
      <w:spacing w:before="200" w:after="900"/>
      <w:ind w:firstLine="0"/>
      <w:jc w:val="right"/>
    </w:pPr>
    <w:rPr>
      <w:i/>
      <w:iCs/>
      <w:sz w:val="24"/>
      <w:szCs w:val="24"/>
    </w:rPr>
  </w:style>
  <w:style w:type="character" w:customStyle="1" w:styleId="SubttuloCar">
    <w:name w:val="Subtítulo Car"/>
    <w:basedOn w:val="Fuentedeprrafopredeter"/>
    <w:link w:val="Subttulo"/>
    <w:uiPriority w:val="11"/>
    <w:rsid w:val="00AE191F"/>
    <w:rPr>
      <w:i/>
      <w:iCs/>
      <w:sz w:val="24"/>
      <w:szCs w:val="24"/>
    </w:rPr>
  </w:style>
  <w:style w:type="paragraph" w:styleId="Cita">
    <w:name w:val="Quote"/>
    <w:basedOn w:val="Normal"/>
    <w:next w:val="Normal"/>
    <w:link w:val="CitaCar"/>
    <w:uiPriority w:val="29"/>
    <w:qFormat/>
    <w:rsid w:val="00AE191F"/>
    <w:rPr>
      <w:rFonts w:asciiTheme="majorHAnsi" w:eastAsiaTheme="majorEastAsia" w:hAnsiTheme="majorHAnsi" w:cstheme="majorBidi"/>
      <w:i/>
      <w:iCs/>
      <w:color w:val="5A5A5A" w:themeColor="text1" w:themeTint="A5"/>
    </w:rPr>
  </w:style>
  <w:style w:type="character" w:customStyle="1" w:styleId="CitaCar">
    <w:name w:val="Cita Car"/>
    <w:basedOn w:val="Fuentedeprrafopredeter"/>
    <w:link w:val="Cita"/>
    <w:uiPriority w:val="29"/>
    <w:rsid w:val="00AE191F"/>
    <w:rPr>
      <w:rFonts w:asciiTheme="majorHAnsi" w:eastAsiaTheme="majorEastAsia" w:hAnsiTheme="majorHAnsi" w:cstheme="majorBidi"/>
      <w:i/>
      <w:iCs/>
      <w:color w:val="5A5A5A" w:themeColor="text1" w:themeTint="A5"/>
    </w:rPr>
  </w:style>
  <w:style w:type="paragraph" w:styleId="Prrafodelista">
    <w:name w:val="List Paragraph"/>
    <w:basedOn w:val="Normal"/>
    <w:uiPriority w:val="34"/>
    <w:qFormat/>
    <w:rsid w:val="00AE191F"/>
    <w:pPr>
      <w:ind w:left="720"/>
      <w:contextualSpacing/>
    </w:pPr>
  </w:style>
  <w:style w:type="character" w:styleId="nfasisintenso">
    <w:name w:val="Intense Emphasis"/>
    <w:uiPriority w:val="21"/>
    <w:qFormat/>
    <w:rsid w:val="00AE191F"/>
    <w:rPr>
      <w:b/>
      <w:bCs/>
      <w:i/>
      <w:iCs/>
      <w:color w:val="156082" w:themeColor="accent1"/>
      <w:sz w:val="22"/>
      <w:szCs w:val="22"/>
    </w:rPr>
  </w:style>
  <w:style w:type="paragraph" w:styleId="Citadestacada">
    <w:name w:val="Intense Quote"/>
    <w:basedOn w:val="Normal"/>
    <w:next w:val="Normal"/>
    <w:link w:val="CitadestacadaCar"/>
    <w:uiPriority w:val="30"/>
    <w:qFormat/>
    <w:rsid w:val="00AE191F"/>
    <w:pPr>
      <w:pBdr>
        <w:top w:val="single" w:sz="12" w:space="10" w:color="83CAEB" w:themeColor="accent1" w:themeTint="66"/>
        <w:left w:val="single" w:sz="36" w:space="4" w:color="156082" w:themeColor="accent1"/>
        <w:bottom w:val="single" w:sz="24" w:space="10" w:color="196B24" w:themeColor="accent3"/>
        <w:right w:val="single" w:sz="36" w:space="4" w:color="156082" w:themeColor="accent1"/>
      </w:pBdr>
      <w:shd w:val="clear" w:color="auto" w:fill="156082"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destacadaCar">
    <w:name w:val="Cita destacada Car"/>
    <w:basedOn w:val="Fuentedeprrafopredeter"/>
    <w:link w:val="Citadestacada"/>
    <w:uiPriority w:val="30"/>
    <w:rsid w:val="00AE191F"/>
    <w:rPr>
      <w:rFonts w:asciiTheme="majorHAnsi" w:eastAsiaTheme="majorEastAsia" w:hAnsiTheme="majorHAnsi" w:cstheme="majorBidi"/>
      <w:i/>
      <w:iCs/>
      <w:color w:val="FFFFFF" w:themeColor="background1"/>
      <w:sz w:val="24"/>
      <w:szCs w:val="24"/>
      <w:shd w:val="clear" w:color="auto" w:fill="156082" w:themeFill="accent1"/>
    </w:rPr>
  </w:style>
  <w:style w:type="character" w:styleId="Referenciaintensa">
    <w:name w:val="Intense Reference"/>
    <w:basedOn w:val="Fuentedeprrafopredeter"/>
    <w:uiPriority w:val="32"/>
    <w:qFormat/>
    <w:rsid w:val="00AE191F"/>
    <w:rPr>
      <w:b/>
      <w:bCs/>
      <w:color w:val="124F1A" w:themeColor="accent3" w:themeShade="BF"/>
      <w:u w:val="single" w:color="196B24" w:themeColor="accent3"/>
    </w:rPr>
  </w:style>
  <w:style w:type="paragraph" w:styleId="Encabezado">
    <w:name w:val="header"/>
    <w:basedOn w:val="Normal"/>
    <w:link w:val="EncabezadoCar"/>
    <w:uiPriority w:val="99"/>
    <w:unhideWhenUsed/>
    <w:rsid w:val="0052216C"/>
    <w:pPr>
      <w:tabs>
        <w:tab w:val="center" w:pos="4419"/>
        <w:tab w:val="right" w:pos="8838"/>
      </w:tabs>
    </w:pPr>
  </w:style>
  <w:style w:type="character" w:customStyle="1" w:styleId="EncabezadoCar">
    <w:name w:val="Encabezado Car"/>
    <w:basedOn w:val="Fuentedeprrafopredeter"/>
    <w:link w:val="Encabezado"/>
    <w:uiPriority w:val="99"/>
    <w:rsid w:val="0052216C"/>
  </w:style>
  <w:style w:type="paragraph" w:styleId="Piedepgina">
    <w:name w:val="footer"/>
    <w:basedOn w:val="Normal"/>
    <w:link w:val="PiedepginaCar"/>
    <w:uiPriority w:val="99"/>
    <w:unhideWhenUsed/>
    <w:rsid w:val="0052216C"/>
    <w:pPr>
      <w:tabs>
        <w:tab w:val="center" w:pos="4419"/>
        <w:tab w:val="right" w:pos="8838"/>
      </w:tabs>
    </w:pPr>
  </w:style>
  <w:style w:type="character" w:customStyle="1" w:styleId="PiedepginaCar">
    <w:name w:val="Pie de página Car"/>
    <w:basedOn w:val="Fuentedeprrafopredeter"/>
    <w:link w:val="Piedepgina"/>
    <w:uiPriority w:val="99"/>
    <w:rsid w:val="0052216C"/>
  </w:style>
  <w:style w:type="character" w:styleId="Hipervnculo">
    <w:name w:val="Hyperlink"/>
    <w:basedOn w:val="Fuentedeprrafopredeter"/>
    <w:uiPriority w:val="99"/>
    <w:unhideWhenUsed/>
    <w:rsid w:val="00384F95"/>
    <w:rPr>
      <w:color w:val="467886" w:themeColor="hyperlink"/>
      <w:u w:val="single"/>
    </w:rPr>
  </w:style>
  <w:style w:type="character" w:styleId="Mencinsinresolver">
    <w:name w:val="Unresolved Mention"/>
    <w:basedOn w:val="Fuentedeprrafopredeter"/>
    <w:uiPriority w:val="99"/>
    <w:semiHidden/>
    <w:unhideWhenUsed/>
    <w:rsid w:val="00384F95"/>
    <w:rPr>
      <w:color w:val="605E5C"/>
      <w:shd w:val="clear" w:color="auto" w:fill="E1DFDD"/>
    </w:rPr>
  </w:style>
  <w:style w:type="character" w:styleId="Hipervnculovisitado">
    <w:name w:val="FollowedHyperlink"/>
    <w:basedOn w:val="Fuentedeprrafopredeter"/>
    <w:uiPriority w:val="99"/>
    <w:semiHidden/>
    <w:unhideWhenUsed/>
    <w:rsid w:val="00384F95"/>
    <w:rPr>
      <w:color w:val="96607D" w:themeColor="followedHyperlink"/>
      <w:u w:val="single"/>
    </w:rPr>
  </w:style>
  <w:style w:type="paragraph" w:styleId="Sinespaciado">
    <w:name w:val="No Spacing"/>
    <w:basedOn w:val="Normal"/>
    <w:link w:val="SinespaciadoCar"/>
    <w:uiPriority w:val="1"/>
    <w:qFormat/>
    <w:rsid w:val="00AE191F"/>
    <w:pPr>
      <w:ind w:firstLine="0"/>
    </w:pPr>
  </w:style>
  <w:style w:type="character" w:styleId="Nmerodepgina">
    <w:name w:val="page number"/>
    <w:basedOn w:val="Fuentedeprrafopredeter"/>
    <w:uiPriority w:val="99"/>
    <w:semiHidden/>
    <w:unhideWhenUsed/>
    <w:rsid w:val="00943D8F"/>
  </w:style>
  <w:style w:type="table" w:styleId="Tablaconcuadrcula">
    <w:name w:val="Table Grid"/>
    <w:basedOn w:val="Tablanormal"/>
    <w:uiPriority w:val="39"/>
    <w:rsid w:val="00C36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2A014C"/>
    <w:rPr>
      <w:rFonts w:ascii="Gotham" w:eastAsia="Times New Roman" w:hAnsi="Gotham" w:cs="Times New Roman"/>
      <w:color w:val="0B4CB4"/>
      <w:sz w:val="18"/>
      <w:szCs w:val="18"/>
      <w:lang w:eastAsia="es-MX"/>
    </w:rPr>
  </w:style>
  <w:style w:type="paragraph" w:customStyle="1" w:styleId="Subttulosdeapartadossegundonivel">
    <w:name w:val="Subtítulos de apartados (segundo nivel)"/>
    <w:basedOn w:val="Ttulo3"/>
    <w:link w:val="SubttulosdeapartadossegundonivelCar"/>
    <w:qFormat/>
    <w:rsid w:val="006763D1"/>
    <w:pPr>
      <w:spacing w:before="120" w:after="0"/>
      <w:contextualSpacing/>
      <w:jc w:val="both"/>
    </w:pPr>
    <w:rPr>
      <w:rFonts w:ascii="Cambria" w:hAnsi="Cambria" w:cs="Times New Roman (Títulos en alf"/>
      <w:b/>
      <w:i/>
      <w:color w:val="auto"/>
      <w:lang w:val="en-US"/>
    </w:rPr>
  </w:style>
  <w:style w:type="paragraph" w:customStyle="1" w:styleId="Subttulosdesubttulostercernivel">
    <w:name w:val="Subtítulos de subtítulos (tercer nivel)"/>
    <w:basedOn w:val="Subttulosdeapartadossegundonivel"/>
    <w:link w:val="SubttulosdesubttulostercernivelCar"/>
    <w:qFormat/>
    <w:rsid w:val="006763D1"/>
    <w:pPr>
      <w:suppressLineNumbers/>
      <w:ind w:firstLine="284"/>
    </w:pPr>
    <w:rPr>
      <w:b w:val="0"/>
      <w:lang w:val="es-ES"/>
    </w:rPr>
  </w:style>
  <w:style w:type="paragraph" w:customStyle="1" w:styleId="Subttuloscuartonivel">
    <w:name w:val="Subtítulos cuarto nivel"/>
    <w:basedOn w:val="Ttulo4"/>
    <w:link w:val="SubttuloscuartonivelCar"/>
    <w:rsid w:val="006763D1"/>
    <w:pPr>
      <w:spacing w:before="120" w:after="0"/>
      <w:ind w:firstLine="567"/>
      <w:contextualSpacing/>
      <w:jc w:val="both"/>
    </w:pPr>
    <w:rPr>
      <w:rFonts w:ascii="Cambria" w:hAnsi="Cambria" w:cs="Times New Roman (Títulos en alf"/>
      <w:i w:val="0"/>
      <w:color w:val="auto"/>
      <w:sz w:val="22"/>
      <w:szCs w:val="20"/>
      <w:lang w:val="es-ES"/>
    </w:rPr>
  </w:style>
  <w:style w:type="character" w:customStyle="1" w:styleId="SubttulosdeapartadossegundonivelCar">
    <w:name w:val="Subtítulos de apartados (segundo nivel) Car"/>
    <w:basedOn w:val="Fuentedeprrafopredeter"/>
    <w:link w:val="Subttulosdeapartadossegundonivel"/>
    <w:rsid w:val="006763D1"/>
    <w:rPr>
      <w:rFonts w:ascii="Cambria" w:eastAsiaTheme="majorEastAsia" w:hAnsi="Cambria" w:cs="Times New Roman (Títulos en alf"/>
      <w:b/>
      <w:i/>
      <w:kern w:val="0"/>
      <w:lang w:val="en-US"/>
      <w14:ligatures w14:val="none"/>
    </w:rPr>
  </w:style>
  <w:style w:type="character" w:customStyle="1" w:styleId="SubttulosdesubttulostercernivelCar">
    <w:name w:val="Subtítulos de subtítulos (tercer nivel) Car"/>
    <w:basedOn w:val="SubttulosdeapartadossegundonivelCar"/>
    <w:link w:val="Subttulosdesubttulostercernivel"/>
    <w:rsid w:val="006763D1"/>
    <w:rPr>
      <w:rFonts w:ascii="Cambria" w:eastAsiaTheme="majorEastAsia" w:hAnsi="Cambria" w:cs="Times New Roman (Títulos en alf"/>
      <w:b w:val="0"/>
      <w:i/>
      <w:kern w:val="0"/>
      <w:lang w:val="es-ES"/>
      <w14:ligatures w14:val="none"/>
    </w:rPr>
  </w:style>
  <w:style w:type="character" w:customStyle="1" w:styleId="SubttuloscuartonivelCar">
    <w:name w:val="Subtítulos cuarto nivel Car"/>
    <w:basedOn w:val="Fuentedeprrafopredeter"/>
    <w:link w:val="Subttuloscuartonivel"/>
    <w:rsid w:val="006763D1"/>
    <w:rPr>
      <w:rFonts w:ascii="Cambria" w:eastAsiaTheme="majorEastAsia" w:hAnsi="Cambria" w:cs="Times New Roman (Títulos en alf"/>
      <w:iCs/>
      <w:kern w:val="0"/>
      <w:sz w:val="22"/>
      <w:szCs w:val="20"/>
      <w:lang w:val="es-ES"/>
      <w14:ligatures w14:val="none"/>
    </w:rPr>
  </w:style>
  <w:style w:type="paragraph" w:styleId="Descripcin">
    <w:name w:val="caption"/>
    <w:basedOn w:val="Normal"/>
    <w:next w:val="Normal"/>
    <w:uiPriority w:val="35"/>
    <w:semiHidden/>
    <w:unhideWhenUsed/>
    <w:qFormat/>
    <w:rsid w:val="00AE191F"/>
    <w:rPr>
      <w:b/>
      <w:bCs/>
      <w:sz w:val="18"/>
      <w:szCs w:val="18"/>
    </w:rPr>
  </w:style>
  <w:style w:type="character" w:styleId="Fuerte">
    <w:name w:val="Strong"/>
    <w:basedOn w:val="Fuentedeprrafopredeter"/>
    <w:uiPriority w:val="22"/>
    <w:qFormat/>
    <w:rsid w:val="00AE191F"/>
    <w:rPr>
      <w:b/>
      <w:bCs/>
      <w:spacing w:val="0"/>
    </w:rPr>
  </w:style>
  <w:style w:type="character" w:styleId="nfasis">
    <w:name w:val="Emphasis"/>
    <w:uiPriority w:val="20"/>
    <w:qFormat/>
    <w:rsid w:val="00AE191F"/>
    <w:rPr>
      <w:b/>
      <w:bCs/>
      <w:i/>
      <w:iCs/>
      <w:color w:val="5A5A5A" w:themeColor="text1" w:themeTint="A5"/>
    </w:rPr>
  </w:style>
  <w:style w:type="character" w:customStyle="1" w:styleId="SinespaciadoCar">
    <w:name w:val="Sin espaciado Car"/>
    <w:basedOn w:val="Fuentedeprrafopredeter"/>
    <w:link w:val="Sinespaciado"/>
    <w:uiPriority w:val="1"/>
    <w:rsid w:val="00AE191F"/>
  </w:style>
  <w:style w:type="character" w:styleId="nfasissutil">
    <w:name w:val="Subtle Emphasis"/>
    <w:uiPriority w:val="19"/>
    <w:qFormat/>
    <w:rsid w:val="00AE191F"/>
    <w:rPr>
      <w:i/>
      <w:iCs/>
      <w:color w:val="5A5A5A" w:themeColor="text1" w:themeTint="A5"/>
    </w:rPr>
  </w:style>
  <w:style w:type="character" w:styleId="Referenciasutil">
    <w:name w:val="Subtle Reference"/>
    <w:uiPriority w:val="31"/>
    <w:qFormat/>
    <w:rsid w:val="00AE191F"/>
    <w:rPr>
      <w:color w:val="auto"/>
      <w:u w:val="single" w:color="196B24" w:themeColor="accent3"/>
    </w:rPr>
  </w:style>
  <w:style w:type="character" w:styleId="Ttulodellibro">
    <w:name w:val="Book Title"/>
    <w:basedOn w:val="Fuentedeprrafopredeter"/>
    <w:uiPriority w:val="33"/>
    <w:qFormat/>
    <w:rsid w:val="00AE191F"/>
    <w:rPr>
      <w:rFonts w:asciiTheme="majorHAnsi" w:eastAsiaTheme="majorEastAsia" w:hAnsiTheme="majorHAnsi" w:cstheme="majorBidi"/>
      <w:b/>
      <w:bCs/>
      <w:i/>
      <w:iCs/>
      <w:color w:val="auto"/>
    </w:rPr>
  </w:style>
  <w:style w:type="paragraph" w:styleId="TtuloTDC">
    <w:name w:val="TOC Heading"/>
    <w:basedOn w:val="Ttulo1"/>
    <w:next w:val="Normal"/>
    <w:uiPriority w:val="39"/>
    <w:semiHidden/>
    <w:unhideWhenUsed/>
    <w:qFormat/>
    <w:rsid w:val="00AE191F"/>
    <w:pPr>
      <w:outlineLvl w:val="9"/>
    </w:pPr>
  </w:style>
  <w:style w:type="paragraph" w:customStyle="1" w:styleId="df3vjf">
    <w:name w:val="df3vjf"/>
    <w:basedOn w:val="Normal"/>
    <w:rsid w:val="00FB5E01"/>
    <w:pPr>
      <w:spacing w:before="100" w:beforeAutospacing="1" w:after="100" w:afterAutospacing="1"/>
      <w:ind w:firstLine="0"/>
    </w:pPr>
    <w:rPr>
      <w:rFonts w:ascii="Times New Roman" w:eastAsia="Times New Roman" w:hAnsi="Times New Roman" w:cs="Times New Roman"/>
      <w:sz w:val="24"/>
      <w:szCs w:val="24"/>
      <w:lang w:eastAsia="es-MX"/>
    </w:rPr>
  </w:style>
  <w:style w:type="character" w:customStyle="1" w:styleId="t286pc">
    <w:name w:val="t286pc"/>
    <w:basedOn w:val="Fuentedeprrafopredeter"/>
    <w:rsid w:val="00FB5E01"/>
  </w:style>
  <w:style w:type="character" w:customStyle="1" w:styleId="negrita">
    <w:name w:val="negrita"/>
    <w:basedOn w:val="Fuentedeprrafopredeter"/>
    <w:rsid w:val="007661A6"/>
  </w:style>
  <w:style w:type="character" w:customStyle="1" w:styleId="vkekvd">
    <w:name w:val="vkekvd"/>
    <w:basedOn w:val="Fuentedeprrafopredeter"/>
    <w:rsid w:val="00863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777">
      <w:bodyDiv w:val="1"/>
      <w:marLeft w:val="0"/>
      <w:marRight w:val="0"/>
      <w:marTop w:val="0"/>
      <w:marBottom w:val="0"/>
      <w:divBdr>
        <w:top w:val="none" w:sz="0" w:space="0" w:color="auto"/>
        <w:left w:val="none" w:sz="0" w:space="0" w:color="auto"/>
        <w:bottom w:val="none" w:sz="0" w:space="0" w:color="auto"/>
        <w:right w:val="none" w:sz="0" w:space="0" w:color="auto"/>
      </w:divBdr>
    </w:div>
    <w:div w:id="87965062">
      <w:bodyDiv w:val="1"/>
      <w:marLeft w:val="0"/>
      <w:marRight w:val="0"/>
      <w:marTop w:val="0"/>
      <w:marBottom w:val="0"/>
      <w:divBdr>
        <w:top w:val="none" w:sz="0" w:space="0" w:color="auto"/>
        <w:left w:val="none" w:sz="0" w:space="0" w:color="auto"/>
        <w:bottom w:val="none" w:sz="0" w:space="0" w:color="auto"/>
        <w:right w:val="none" w:sz="0" w:space="0" w:color="auto"/>
      </w:divBdr>
    </w:div>
    <w:div w:id="247427895">
      <w:bodyDiv w:val="1"/>
      <w:marLeft w:val="0"/>
      <w:marRight w:val="0"/>
      <w:marTop w:val="0"/>
      <w:marBottom w:val="0"/>
      <w:divBdr>
        <w:top w:val="none" w:sz="0" w:space="0" w:color="auto"/>
        <w:left w:val="none" w:sz="0" w:space="0" w:color="auto"/>
        <w:bottom w:val="none" w:sz="0" w:space="0" w:color="auto"/>
        <w:right w:val="none" w:sz="0" w:space="0" w:color="auto"/>
      </w:divBdr>
    </w:div>
    <w:div w:id="442504225">
      <w:bodyDiv w:val="1"/>
      <w:marLeft w:val="0"/>
      <w:marRight w:val="0"/>
      <w:marTop w:val="0"/>
      <w:marBottom w:val="0"/>
      <w:divBdr>
        <w:top w:val="none" w:sz="0" w:space="0" w:color="auto"/>
        <w:left w:val="none" w:sz="0" w:space="0" w:color="auto"/>
        <w:bottom w:val="none" w:sz="0" w:space="0" w:color="auto"/>
        <w:right w:val="none" w:sz="0" w:space="0" w:color="auto"/>
      </w:divBdr>
    </w:div>
    <w:div w:id="1023476377">
      <w:bodyDiv w:val="1"/>
      <w:marLeft w:val="0"/>
      <w:marRight w:val="0"/>
      <w:marTop w:val="0"/>
      <w:marBottom w:val="0"/>
      <w:divBdr>
        <w:top w:val="none" w:sz="0" w:space="0" w:color="auto"/>
        <w:left w:val="none" w:sz="0" w:space="0" w:color="auto"/>
        <w:bottom w:val="none" w:sz="0" w:space="0" w:color="auto"/>
        <w:right w:val="none" w:sz="0" w:space="0" w:color="auto"/>
      </w:divBdr>
    </w:div>
    <w:div w:id="1612319575">
      <w:bodyDiv w:val="1"/>
      <w:marLeft w:val="0"/>
      <w:marRight w:val="0"/>
      <w:marTop w:val="0"/>
      <w:marBottom w:val="0"/>
      <w:divBdr>
        <w:top w:val="none" w:sz="0" w:space="0" w:color="auto"/>
        <w:left w:val="none" w:sz="0" w:space="0" w:color="auto"/>
        <w:bottom w:val="none" w:sz="0" w:space="0" w:color="auto"/>
        <w:right w:val="none" w:sz="0" w:space="0" w:color="auto"/>
      </w:divBdr>
    </w:div>
    <w:div w:id="190109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ma.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vs.sld.cu/revistas/aci/vol10_5_02/aci05502.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bc.in/3isGkCj"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1064</Words>
  <Characters>5853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Mtro. Rodolfo Bouzas Medina</dc:creator>
  <cp:keywords/>
  <dc:description/>
  <cp:lastModifiedBy>iMac3</cp:lastModifiedBy>
  <cp:revision>6</cp:revision>
  <cp:lastPrinted>2026-02-12T15:54:00Z</cp:lastPrinted>
  <dcterms:created xsi:type="dcterms:W3CDTF">2026-02-24T20:20:00Z</dcterms:created>
  <dcterms:modified xsi:type="dcterms:W3CDTF">2026-03-04T16:37:00Z</dcterms:modified>
</cp:coreProperties>
</file>