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4156A7" w14:textId="77777777" w:rsidR="009A6697" w:rsidRDefault="009A6697" w:rsidP="009A6697">
      <w:pPr>
        <w:jc w:val="center"/>
        <w:rPr>
          <w:rFonts w:ascii="Verdana" w:hAnsi="Verdana" w:cs="Arial"/>
          <w:b/>
        </w:rPr>
      </w:pPr>
    </w:p>
    <w:p w14:paraId="1A03CDF7" w14:textId="03E60E51" w:rsidR="009A6697" w:rsidRDefault="009E4FA9" w:rsidP="009E4FA9">
      <w:pPr>
        <w:jc w:val="center"/>
        <w:rPr>
          <w:rFonts w:ascii="Verdana" w:hAnsi="Verdana" w:cs="Arial"/>
          <w:b/>
          <w:sz w:val="28"/>
        </w:rPr>
      </w:pPr>
      <w:r>
        <w:rPr>
          <w:rFonts w:ascii="Verdana" w:hAnsi="Verdana" w:cs="Arial"/>
          <w:b/>
          <w:sz w:val="28"/>
        </w:rPr>
        <w:t xml:space="preserve">Formato de </w:t>
      </w:r>
      <w:r w:rsidR="00B3326A">
        <w:rPr>
          <w:rFonts w:ascii="Verdana" w:hAnsi="Verdana" w:cs="Arial"/>
          <w:b/>
          <w:sz w:val="28"/>
        </w:rPr>
        <w:t>Plataforma de T</w:t>
      </w:r>
      <w:bookmarkStart w:id="0" w:name="_GoBack"/>
      <w:bookmarkEnd w:id="0"/>
      <w:r w:rsidR="00B3326A">
        <w:rPr>
          <w:rFonts w:ascii="Verdana" w:hAnsi="Verdana" w:cs="Arial"/>
          <w:b/>
          <w:sz w:val="28"/>
        </w:rPr>
        <w:t>ransparencia</w:t>
      </w:r>
    </w:p>
    <w:p w14:paraId="1004E298" w14:textId="58C853A6" w:rsidR="009A6697" w:rsidRDefault="009A6697" w:rsidP="009A6697">
      <w:pPr>
        <w:jc w:val="center"/>
        <w:rPr>
          <w:rFonts w:ascii="Verdana" w:hAnsi="Verdana" w:cs="Arial"/>
          <w:b/>
          <w:sz w:val="28"/>
        </w:rPr>
      </w:pPr>
    </w:p>
    <w:p w14:paraId="183DECC3" w14:textId="26A265FE" w:rsidR="009E4FA9" w:rsidRPr="009E4FA9" w:rsidRDefault="009E4FA9" w:rsidP="009E4FA9">
      <w:pPr>
        <w:jc w:val="both"/>
        <w:rPr>
          <w:rFonts w:ascii="Verdana" w:hAnsi="Verdana"/>
        </w:rPr>
      </w:pPr>
      <w:r w:rsidRPr="009E4FA9">
        <w:rPr>
          <w:rFonts w:ascii="Verdana" w:hAnsi="Verdana"/>
        </w:rPr>
        <w:t>Con fundamento</w:t>
      </w:r>
      <w:r w:rsidR="00A44B9D">
        <w:rPr>
          <w:rFonts w:ascii="Verdana" w:hAnsi="Verdana"/>
        </w:rPr>
        <w:t xml:space="preserve"> en el artículo</w:t>
      </w:r>
      <w:r w:rsidR="0026518B">
        <w:rPr>
          <w:rFonts w:ascii="Verdana" w:hAnsi="Verdana"/>
        </w:rPr>
        <w:t xml:space="preserve"> </w:t>
      </w:r>
      <w:r w:rsidR="001044B1">
        <w:rPr>
          <w:rFonts w:ascii="Verdana" w:hAnsi="Verdana"/>
          <w:bCs/>
        </w:rPr>
        <w:t>15 fracción XVII</w:t>
      </w:r>
      <w:r w:rsidR="0026518B" w:rsidRPr="0026518B">
        <w:rPr>
          <w:rFonts w:ascii="Verdana" w:hAnsi="Verdana"/>
          <w:bCs/>
        </w:rPr>
        <w:t xml:space="preserve"> de la Ley número 875 de Transparencia y Acceso a la Información Pública para el Estado de Veracruz de Ignacio de la Llave</w:t>
      </w:r>
      <w:r w:rsidR="001044B1">
        <w:rPr>
          <w:rFonts w:ascii="Verdana" w:hAnsi="Verdana"/>
          <w:bCs/>
        </w:rPr>
        <w:t xml:space="preserve"> y los </w:t>
      </w:r>
      <w:r w:rsidR="00754845">
        <w:rPr>
          <w:rFonts w:ascii="Verdana" w:hAnsi="Verdana"/>
          <w:bCs/>
        </w:rPr>
        <w:t>preceptos</w:t>
      </w:r>
      <w:r w:rsidR="00754845" w:rsidRPr="00754845">
        <w:rPr>
          <w:rFonts w:ascii="Verdana" w:hAnsi="Verdana"/>
          <w:bCs/>
        </w:rPr>
        <w:t xml:space="preserve"> primero, sexto y séptimo</w:t>
      </w:r>
      <w:r w:rsidR="00754845">
        <w:rPr>
          <w:rFonts w:ascii="Verdana" w:hAnsi="Verdana"/>
          <w:bCs/>
        </w:rPr>
        <w:t xml:space="preserve"> de</w:t>
      </w:r>
      <w:r w:rsidR="00754845" w:rsidRPr="00754845">
        <w:rPr>
          <w:rFonts w:ascii="Verdana" w:hAnsi="Verdana"/>
          <w:bCs/>
        </w:rPr>
        <w:t xml:space="preserve"> </w:t>
      </w:r>
      <w:r w:rsidR="00754845">
        <w:rPr>
          <w:rFonts w:ascii="Verdana" w:hAnsi="Verdana"/>
          <w:bCs/>
        </w:rPr>
        <w:t>los Lineamientos Técnicos Generales para la Publicación, Homologación y Estandarización de la Información de las Obligaciones establecidas en el Título Q</w:t>
      </w:r>
      <w:r w:rsidR="001044B1" w:rsidRPr="001044B1">
        <w:rPr>
          <w:rFonts w:ascii="Verdana" w:hAnsi="Verdana"/>
          <w:bCs/>
        </w:rPr>
        <w:t>uinto y en la fracción IV del artículo 31 de la Ley General de Transparencia y Acceso a la Información Pública, que deben de difundir los sujetos obligados en los portales de Internet y en la Plataforma Nacional de Transparencia</w:t>
      </w:r>
      <w:r w:rsidR="00754845">
        <w:rPr>
          <w:rFonts w:ascii="Verdana" w:hAnsi="Verdana"/>
        </w:rPr>
        <w:t>.</w:t>
      </w:r>
      <w:r w:rsidR="00A44B9D">
        <w:rPr>
          <w:rFonts w:ascii="Verdana" w:hAnsi="Verdana"/>
        </w:rPr>
        <w:t xml:space="preserve"> </w:t>
      </w:r>
      <w:r w:rsidRPr="009E4FA9">
        <w:rPr>
          <w:rFonts w:ascii="Verdana" w:hAnsi="Verdana"/>
        </w:rPr>
        <w:t xml:space="preserve"> </w:t>
      </w:r>
    </w:p>
    <w:p w14:paraId="1F014543" w14:textId="77777777" w:rsidR="009A6697" w:rsidRPr="009B427A" w:rsidRDefault="009A6697" w:rsidP="009A6697">
      <w:pPr>
        <w:jc w:val="center"/>
        <w:rPr>
          <w:rFonts w:ascii="Verdana" w:hAnsi="Verdana" w:cs="Arial"/>
          <w:b/>
        </w:rPr>
      </w:pPr>
    </w:p>
    <w:p w14:paraId="0ECAEE97" w14:textId="7A410454" w:rsidR="009A6697" w:rsidRDefault="00EF7060" w:rsidP="009A6697">
      <w:pPr>
        <w:jc w:val="both"/>
        <w:rPr>
          <w:rFonts w:ascii="Verdana" w:hAnsi="Verdana"/>
        </w:rPr>
      </w:pPr>
      <w:r>
        <w:rPr>
          <w:rFonts w:ascii="Verdana" w:hAnsi="Verdana"/>
        </w:rPr>
        <w:t>Al respecto se solicita llene</w:t>
      </w:r>
      <w:r w:rsidR="009A6697" w:rsidRPr="009B427A">
        <w:rPr>
          <w:rFonts w:ascii="Verdana" w:hAnsi="Verdana"/>
        </w:rPr>
        <w:t xml:space="preserve"> la siguiente tabla</w:t>
      </w:r>
      <w:r w:rsidR="005A0094">
        <w:rPr>
          <w:rFonts w:ascii="Verdana" w:hAnsi="Verdana"/>
        </w:rPr>
        <w:t>,</w:t>
      </w:r>
      <w:r w:rsidR="009A6697" w:rsidRPr="009B427A">
        <w:rPr>
          <w:rFonts w:ascii="Verdana" w:hAnsi="Verdana"/>
        </w:rPr>
        <w:t xml:space="preserve"> </w:t>
      </w:r>
      <w:r>
        <w:rPr>
          <w:rFonts w:ascii="Verdana" w:hAnsi="Verdana"/>
        </w:rPr>
        <w:t>anotando</w:t>
      </w:r>
      <w:r w:rsidR="009A6697" w:rsidRPr="009B427A">
        <w:rPr>
          <w:rFonts w:ascii="Verdana" w:hAnsi="Verdana"/>
        </w:rPr>
        <w:t xml:space="preserve"> los </w:t>
      </w:r>
      <w:r w:rsidR="009A6697" w:rsidRPr="00096B8B">
        <w:rPr>
          <w:rFonts w:ascii="Verdana" w:hAnsi="Verdana"/>
          <w:b/>
        </w:rPr>
        <w:t xml:space="preserve">dos últimos </w:t>
      </w:r>
      <w:r w:rsidR="00F6106E">
        <w:rPr>
          <w:rFonts w:ascii="Verdana" w:hAnsi="Verdana"/>
          <w:b/>
        </w:rPr>
        <w:t>puestos</w:t>
      </w:r>
      <w:r w:rsidR="009A6697" w:rsidRPr="009B427A">
        <w:rPr>
          <w:rFonts w:ascii="Verdana" w:hAnsi="Verdana"/>
        </w:rPr>
        <w:t xml:space="preserve"> desempeñados ante</w:t>
      </w:r>
      <w:r w:rsidR="00096B8B">
        <w:rPr>
          <w:rFonts w:ascii="Verdana" w:hAnsi="Verdana"/>
        </w:rPr>
        <w:t>s de incorporarse a la Secretarí</w:t>
      </w:r>
      <w:r w:rsidR="009A6697" w:rsidRPr="009B427A">
        <w:rPr>
          <w:rFonts w:ascii="Verdana" w:hAnsi="Verdana"/>
        </w:rPr>
        <w:t xml:space="preserve">a de Salud y </w:t>
      </w:r>
      <w:r w:rsidR="000950F6">
        <w:rPr>
          <w:rFonts w:ascii="Verdana" w:hAnsi="Verdana"/>
        </w:rPr>
        <w:t>a</w:t>
      </w:r>
      <w:r w:rsidR="009A6697" w:rsidRPr="009B427A">
        <w:rPr>
          <w:rFonts w:ascii="Verdana" w:hAnsi="Verdana"/>
        </w:rPr>
        <w:t>l O.P.D. Servicios de Salud de Veracruz.</w:t>
      </w:r>
    </w:p>
    <w:p w14:paraId="55B24BDC" w14:textId="77777777" w:rsidR="009E4FA9" w:rsidRDefault="009E4FA9" w:rsidP="009A6697">
      <w:pPr>
        <w:jc w:val="both"/>
        <w:rPr>
          <w:rFonts w:ascii="Verdana" w:hAnsi="Verdana"/>
        </w:rPr>
      </w:pPr>
    </w:p>
    <w:p w14:paraId="1E12336E" w14:textId="0458E2A5" w:rsidR="009E4FA9" w:rsidRPr="002B6179" w:rsidRDefault="009E4FA9" w:rsidP="009E4FA9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Verdana" w:hAnsi="Verdana"/>
        </w:rPr>
      </w:pPr>
      <w:r w:rsidRPr="002B6179">
        <w:rPr>
          <w:rFonts w:ascii="Verdana" w:hAnsi="Verdana"/>
        </w:rPr>
        <w:t xml:space="preserve">El apartado </w:t>
      </w:r>
      <w:r>
        <w:rPr>
          <w:rFonts w:ascii="Verdana" w:hAnsi="Verdana"/>
        </w:rPr>
        <w:t xml:space="preserve">1 </w:t>
      </w:r>
      <w:r w:rsidR="003C27E9">
        <w:rPr>
          <w:rFonts w:ascii="Verdana" w:hAnsi="Verdana"/>
        </w:rPr>
        <w:t>debe</w:t>
      </w:r>
      <w:r>
        <w:rPr>
          <w:rFonts w:ascii="Verdana" w:hAnsi="Verdana"/>
        </w:rPr>
        <w:t xml:space="preserve"> ser </w:t>
      </w:r>
      <w:proofErr w:type="spellStart"/>
      <w:r>
        <w:rPr>
          <w:rFonts w:ascii="Verdana" w:hAnsi="Verdana"/>
        </w:rPr>
        <w:t>requisitado</w:t>
      </w:r>
      <w:proofErr w:type="spellEnd"/>
      <w:r>
        <w:rPr>
          <w:rFonts w:ascii="Verdana" w:hAnsi="Verdana"/>
        </w:rPr>
        <w:t xml:space="preserve"> de manera correcta anotando mes y año, </w:t>
      </w:r>
      <w:r w:rsidRPr="002B6179">
        <w:rPr>
          <w:rFonts w:ascii="Verdana" w:hAnsi="Verdana"/>
        </w:rPr>
        <w:t>en caso de seguir</w:t>
      </w:r>
      <w:r>
        <w:rPr>
          <w:rFonts w:ascii="Verdana" w:hAnsi="Verdana"/>
        </w:rPr>
        <w:t xml:space="preserve"> desempeñando algún otro cargo, puede </w:t>
      </w:r>
      <w:r w:rsidRPr="002B6179">
        <w:rPr>
          <w:rFonts w:ascii="Verdana" w:hAnsi="Verdana"/>
        </w:rPr>
        <w:t xml:space="preserve">incorporar la leyenda “A la fecha” </w:t>
      </w:r>
    </w:p>
    <w:p w14:paraId="3B4BCE1D" w14:textId="1A3F74D3" w:rsidR="009E4FA9" w:rsidRDefault="009E4FA9" w:rsidP="009E4FA9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Verdana" w:hAnsi="Verdana"/>
        </w:rPr>
      </w:pPr>
      <w:r w:rsidRPr="002B6179">
        <w:rPr>
          <w:rFonts w:ascii="Verdana" w:hAnsi="Verdana"/>
        </w:rPr>
        <w:t xml:space="preserve">En el apartado </w:t>
      </w:r>
      <w:r>
        <w:rPr>
          <w:rFonts w:ascii="Verdana" w:hAnsi="Verdana"/>
        </w:rPr>
        <w:t>2</w:t>
      </w:r>
      <w:r w:rsidRPr="002B6179">
        <w:rPr>
          <w:rFonts w:ascii="Verdana" w:hAnsi="Verdana"/>
        </w:rPr>
        <w:t xml:space="preserve"> </w:t>
      </w:r>
      <w:r w:rsidR="003C27E9">
        <w:rPr>
          <w:rFonts w:ascii="Verdana" w:hAnsi="Verdana"/>
        </w:rPr>
        <w:t>coloque</w:t>
      </w:r>
      <w:r w:rsidRPr="002B6179">
        <w:rPr>
          <w:rFonts w:ascii="Verdana" w:hAnsi="Verdana"/>
        </w:rPr>
        <w:t xml:space="preserve"> el nombre completo del lugar donde laboró con anterioridad, por ejemplo: Instituto Mexicano del Seguro Social (IMSS).</w:t>
      </w:r>
    </w:p>
    <w:p w14:paraId="662F0F7E" w14:textId="1627898B" w:rsidR="009E4FA9" w:rsidRDefault="009E4FA9" w:rsidP="009E4FA9">
      <w:pPr>
        <w:pStyle w:val="Prrafodelista"/>
        <w:numPr>
          <w:ilvl w:val="0"/>
          <w:numId w:val="10"/>
        </w:numPr>
        <w:spacing w:after="160" w:line="259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En el apartado 3 </w:t>
      </w:r>
      <w:r w:rsidR="003C27E9">
        <w:rPr>
          <w:rFonts w:ascii="Verdana" w:hAnsi="Verdana"/>
        </w:rPr>
        <w:t>anote</w:t>
      </w:r>
      <w:r>
        <w:rPr>
          <w:rFonts w:ascii="Verdana" w:hAnsi="Verdana"/>
        </w:rPr>
        <w:t xml:space="preserve"> el último puesto desempeñado en la institución o empresa indicad</w:t>
      </w:r>
      <w:r w:rsidR="00096B8B">
        <w:rPr>
          <w:rFonts w:ascii="Verdana" w:hAnsi="Verdana"/>
        </w:rPr>
        <w:t>a</w:t>
      </w:r>
      <w:r>
        <w:rPr>
          <w:rFonts w:ascii="Verdana" w:hAnsi="Verdana"/>
        </w:rPr>
        <w:t xml:space="preserve"> en el apartado 2.</w:t>
      </w:r>
    </w:p>
    <w:p w14:paraId="7B98556D" w14:textId="1BBA6722" w:rsidR="009E4FA9" w:rsidRPr="00A44B9D" w:rsidRDefault="00A44B9D" w:rsidP="009A6697">
      <w:pPr>
        <w:jc w:val="both"/>
        <w:rPr>
          <w:rFonts w:ascii="Verdana" w:hAnsi="Verdana"/>
          <w:b/>
        </w:rPr>
      </w:pPr>
      <w:r w:rsidRPr="00A44B9D">
        <w:rPr>
          <w:rFonts w:ascii="Verdana" w:hAnsi="Verdana"/>
          <w:b/>
        </w:rPr>
        <w:t>Por ejemplo:</w:t>
      </w:r>
    </w:p>
    <w:tbl>
      <w:tblPr>
        <w:tblpPr w:leftFromText="141" w:rightFromText="141" w:vertAnchor="text" w:horzAnchor="margin" w:tblpX="137" w:tblpY="212"/>
        <w:tblW w:w="9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779"/>
        <w:gridCol w:w="2710"/>
        <w:gridCol w:w="3024"/>
      </w:tblGrid>
      <w:tr w:rsidR="00A44B9D" w:rsidRPr="009B427A" w14:paraId="0B6BB8D4" w14:textId="77777777" w:rsidTr="009223FC">
        <w:trPr>
          <w:trHeight w:val="39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32423" w:themeFill="accent2" w:themeFillShade="80"/>
            <w:vAlign w:val="center"/>
            <w:hideMark/>
          </w:tcPr>
          <w:p w14:paraId="1A2FC2C4" w14:textId="77777777" w:rsidR="009A6697" w:rsidRPr="00B81D82" w:rsidRDefault="009A6697" w:rsidP="009223FC">
            <w:pPr>
              <w:rPr>
                <w:rFonts w:ascii="Verdana" w:eastAsia="Times New Roman" w:hAnsi="Verdana" w:cs="Arial"/>
                <w:b/>
                <w:bCs/>
                <w:color w:val="FFFFFF"/>
                <w:lang w:eastAsia="es-MX"/>
              </w:rPr>
            </w:pPr>
            <w:r w:rsidRPr="00B81D82">
              <w:rPr>
                <w:rFonts w:ascii="Verdana" w:eastAsia="Times New Roman" w:hAnsi="Verdana" w:cs="Arial"/>
                <w:b/>
                <w:bCs/>
                <w:color w:val="FFFFFF"/>
                <w:lang w:eastAsia="es-MX"/>
              </w:rPr>
              <w:t>Periodo: mes/año de inicio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32423" w:themeFill="accent2" w:themeFillShade="80"/>
            <w:vAlign w:val="center"/>
            <w:hideMark/>
          </w:tcPr>
          <w:p w14:paraId="354F9D9D" w14:textId="77777777" w:rsidR="009A6697" w:rsidRPr="00B81D82" w:rsidRDefault="009A6697" w:rsidP="009223FC">
            <w:pPr>
              <w:rPr>
                <w:rFonts w:ascii="Verdana" w:eastAsia="Times New Roman" w:hAnsi="Verdana" w:cs="Arial"/>
                <w:b/>
                <w:bCs/>
                <w:color w:val="FFFFFF"/>
                <w:lang w:eastAsia="es-MX"/>
              </w:rPr>
            </w:pPr>
            <w:r w:rsidRPr="00B81D82">
              <w:rPr>
                <w:rFonts w:ascii="Verdana" w:eastAsia="Times New Roman" w:hAnsi="Verdana" w:cs="Arial"/>
                <w:b/>
                <w:bCs/>
                <w:color w:val="FFFFFF"/>
                <w:lang w:eastAsia="es-MX"/>
              </w:rPr>
              <w:t>Periodo: mes/año de término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32423" w:themeFill="accent2" w:themeFillShade="80"/>
            <w:vAlign w:val="center"/>
            <w:hideMark/>
          </w:tcPr>
          <w:p w14:paraId="4A5E63A8" w14:textId="77777777" w:rsidR="009A6697" w:rsidRPr="00B81D82" w:rsidRDefault="009A6697" w:rsidP="009223FC">
            <w:pPr>
              <w:rPr>
                <w:rFonts w:ascii="Verdana" w:eastAsia="Times New Roman" w:hAnsi="Verdana" w:cs="Arial"/>
                <w:b/>
                <w:bCs/>
                <w:color w:val="FFFFFF"/>
                <w:lang w:eastAsia="es-MX"/>
              </w:rPr>
            </w:pPr>
            <w:r w:rsidRPr="00B81D82">
              <w:rPr>
                <w:rFonts w:ascii="Verdana" w:eastAsia="Times New Roman" w:hAnsi="Verdana" w:cs="Arial"/>
                <w:b/>
                <w:bCs/>
                <w:color w:val="FFFFFF"/>
                <w:lang w:eastAsia="es-MX"/>
              </w:rPr>
              <w:t>Denominación de la institución o empresa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32423" w:themeFill="accent2" w:themeFillShade="80"/>
            <w:vAlign w:val="center"/>
            <w:hideMark/>
          </w:tcPr>
          <w:p w14:paraId="2221F2C8" w14:textId="77777777" w:rsidR="009A6697" w:rsidRPr="00B81D82" w:rsidRDefault="009A6697" w:rsidP="009223FC">
            <w:pPr>
              <w:rPr>
                <w:rFonts w:ascii="Verdana" w:eastAsia="Times New Roman" w:hAnsi="Verdana" w:cs="Arial"/>
                <w:b/>
                <w:bCs/>
                <w:color w:val="FFFFFF"/>
                <w:lang w:eastAsia="es-MX"/>
              </w:rPr>
            </w:pPr>
            <w:r w:rsidRPr="00B81D82">
              <w:rPr>
                <w:rFonts w:ascii="Verdana" w:eastAsia="Times New Roman" w:hAnsi="Verdana" w:cs="Arial"/>
                <w:b/>
                <w:bCs/>
                <w:color w:val="FFFFFF"/>
                <w:lang w:eastAsia="es-MX"/>
              </w:rPr>
              <w:t>Cargo o puesto desempeñado</w:t>
            </w:r>
          </w:p>
        </w:tc>
      </w:tr>
      <w:tr w:rsidR="00A44B9D" w:rsidRPr="009B427A" w14:paraId="1045EC2B" w14:textId="77777777" w:rsidTr="009223FC">
        <w:trPr>
          <w:trHeight w:val="390"/>
        </w:trPr>
        <w:tc>
          <w:tcPr>
            <w:tcW w:w="3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32423" w:themeFill="accent2" w:themeFillShade="80"/>
            <w:vAlign w:val="center"/>
          </w:tcPr>
          <w:p w14:paraId="59DC0AF2" w14:textId="6A7FE0D8" w:rsidR="00A44B9D" w:rsidRPr="00B81D82" w:rsidRDefault="00A44B9D" w:rsidP="009223FC">
            <w:pPr>
              <w:jc w:val="center"/>
              <w:rPr>
                <w:rFonts w:ascii="Verdana" w:eastAsia="Times New Roman" w:hAnsi="Verdana" w:cs="Arial"/>
                <w:b/>
                <w:bCs/>
                <w:color w:val="FFFFFF"/>
                <w:lang w:eastAsia="es-MX"/>
              </w:rPr>
            </w:pPr>
            <w:r>
              <w:rPr>
                <w:rFonts w:ascii="Verdana" w:eastAsia="Times New Roman" w:hAnsi="Verdana" w:cs="Arial"/>
                <w:b/>
                <w:bCs/>
                <w:color w:val="FFFFFF"/>
                <w:lang w:eastAsia="es-MX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32423" w:themeFill="accent2" w:themeFillShade="80"/>
            <w:vAlign w:val="center"/>
          </w:tcPr>
          <w:p w14:paraId="699CC825" w14:textId="77777777" w:rsidR="00A44B9D" w:rsidRPr="00B81D82" w:rsidRDefault="00A44B9D" w:rsidP="009223FC">
            <w:pPr>
              <w:jc w:val="center"/>
              <w:rPr>
                <w:rFonts w:ascii="Verdana" w:eastAsia="Times New Roman" w:hAnsi="Verdana" w:cs="Arial"/>
                <w:b/>
                <w:bCs/>
                <w:color w:val="FFFFFF"/>
                <w:lang w:eastAsia="es-MX"/>
              </w:rPr>
            </w:pPr>
            <w:r>
              <w:rPr>
                <w:rFonts w:ascii="Verdana" w:eastAsia="Times New Roman" w:hAnsi="Verdana" w:cs="Arial"/>
                <w:b/>
                <w:bCs/>
                <w:color w:val="FFFFFF"/>
                <w:lang w:eastAsia="es-MX"/>
              </w:rPr>
              <w:t>2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632423" w:themeFill="accent2" w:themeFillShade="80"/>
            <w:vAlign w:val="center"/>
          </w:tcPr>
          <w:p w14:paraId="3EB7124D" w14:textId="77777777" w:rsidR="00A44B9D" w:rsidRPr="00B81D82" w:rsidRDefault="00A44B9D" w:rsidP="009223FC">
            <w:pPr>
              <w:jc w:val="center"/>
              <w:rPr>
                <w:rFonts w:ascii="Verdana" w:eastAsia="Times New Roman" w:hAnsi="Verdana" w:cs="Arial"/>
                <w:b/>
                <w:bCs/>
                <w:color w:val="FFFFFF"/>
                <w:lang w:eastAsia="es-MX"/>
              </w:rPr>
            </w:pPr>
            <w:r>
              <w:rPr>
                <w:rFonts w:ascii="Verdana" w:eastAsia="Times New Roman" w:hAnsi="Verdana" w:cs="Arial"/>
                <w:b/>
                <w:bCs/>
                <w:color w:val="FFFFFF"/>
                <w:lang w:eastAsia="es-MX"/>
              </w:rPr>
              <w:t>3</w:t>
            </w:r>
          </w:p>
        </w:tc>
      </w:tr>
      <w:tr w:rsidR="00A44B9D" w:rsidRPr="00A44B9D" w14:paraId="03541EA1" w14:textId="77777777" w:rsidTr="009223FC">
        <w:trPr>
          <w:trHeight w:val="39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1D914" w14:textId="532C8CA3" w:rsidR="009A6697" w:rsidRPr="00A44B9D" w:rsidRDefault="00A44B9D" w:rsidP="009223FC">
            <w:pPr>
              <w:rPr>
                <w:rFonts w:ascii="Verdana" w:eastAsia="Times New Roman" w:hAnsi="Verdana" w:cs="Arial"/>
                <w:bCs/>
                <w:i/>
                <w:sz w:val="20"/>
                <w:lang w:eastAsia="es-MX"/>
              </w:rPr>
            </w:pPr>
            <w:r w:rsidRPr="00A44B9D">
              <w:rPr>
                <w:rFonts w:ascii="Verdana" w:eastAsia="Times New Roman" w:hAnsi="Verdana" w:cs="Arial"/>
                <w:bCs/>
                <w:i/>
                <w:sz w:val="20"/>
                <w:lang w:eastAsia="es-MX"/>
              </w:rPr>
              <w:t>02/2021</w:t>
            </w: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1BB98" w14:textId="7D976914" w:rsidR="009A6697" w:rsidRPr="00A44B9D" w:rsidRDefault="00A44B9D" w:rsidP="009223FC">
            <w:pPr>
              <w:rPr>
                <w:rFonts w:ascii="Verdana" w:eastAsia="Times New Roman" w:hAnsi="Verdana" w:cs="Arial"/>
                <w:bCs/>
                <w:i/>
                <w:sz w:val="20"/>
                <w:lang w:eastAsia="es-MX"/>
              </w:rPr>
            </w:pPr>
            <w:r w:rsidRPr="00A44B9D">
              <w:rPr>
                <w:rFonts w:ascii="Verdana" w:eastAsia="Times New Roman" w:hAnsi="Verdana" w:cs="Arial"/>
                <w:bCs/>
                <w:i/>
                <w:sz w:val="20"/>
                <w:lang w:eastAsia="es-MX"/>
              </w:rPr>
              <w:t>03/2022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67C34" w14:textId="3A6BCD24" w:rsidR="009A6697" w:rsidRPr="00A44B9D" w:rsidRDefault="00A44B9D" w:rsidP="009223FC">
            <w:pPr>
              <w:rPr>
                <w:rFonts w:ascii="Verdana" w:eastAsia="Times New Roman" w:hAnsi="Verdana" w:cs="Arial"/>
                <w:bCs/>
                <w:i/>
                <w:sz w:val="20"/>
                <w:lang w:eastAsia="es-MX"/>
              </w:rPr>
            </w:pPr>
            <w:r w:rsidRPr="00A44B9D">
              <w:rPr>
                <w:rFonts w:ascii="Verdana" w:eastAsia="Times New Roman" w:hAnsi="Verdana" w:cs="Arial"/>
                <w:bCs/>
                <w:i/>
                <w:sz w:val="20"/>
                <w:lang w:eastAsia="es-MX"/>
              </w:rPr>
              <w:t xml:space="preserve">Servicios de Salud de Veracruz 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7A365" w14:textId="62A4C631" w:rsidR="009A6697" w:rsidRPr="00A44B9D" w:rsidRDefault="00A44B9D" w:rsidP="009223FC">
            <w:pPr>
              <w:rPr>
                <w:rFonts w:ascii="Verdana" w:eastAsia="Times New Roman" w:hAnsi="Verdana" w:cs="Arial"/>
                <w:bCs/>
                <w:i/>
                <w:sz w:val="20"/>
                <w:lang w:eastAsia="es-MX"/>
              </w:rPr>
            </w:pPr>
            <w:r w:rsidRPr="00A44B9D">
              <w:rPr>
                <w:rFonts w:ascii="Verdana" w:eastAsia="Times New Roman" w:hAnsi="Verdana" w:cs="Arial"/>
                <w:bCs/>
                <w:i/>
                <w:sz w:val="20"/>
                <w:lang w:eastAsia="es-MX"/>
              </w:rPr>
              <w:t xml:space="preserve">Analista Administrativo en el Centro de Alta Especialidad </w:t>
            </w:r>
          </w:p>
        </w:tc>
      </w:tr>
      <w:tr w:rsidR="00A44B9D" w:rsidRPr="00A44B9D" w14:paraId="2D959B86" w14:textId="77777777" w:rsidTr="009223FC">
        <w:trPr>
          <w:trHeight w:val="39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7BE29" w14:textId="742185DF" w:rsidR="009A6697" w:rsidRPr="00A44B9D" w:rsidRDefault="009A6697" w:rsidP="009223FC">
            <w:pPr>
              <w:rPr>
                <w:rFonts w:ascii="Verdana" w:eastAsia="Times New Roman" w:hAnsi="Verdana" w:cs="Arial"/>
                <w:bCs/>
                <w:i/>
                <w:sz w:val="20"/>
                <w:lang w:eastAsia="es-MX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7032B" w14:textId="40CC2E85" w:rsidR="009A6697" w:rsidRPr="00A44B9D" w:rsidRDefault="009A6697" w:rsidP="009223FC">
            <w:pPr>
              <w:rPr>
                <w:rFonts w:ascii="Verdana" w:eastAsia="Times New Roman" w:hAnsi="Verdana" w:cs="Arial"/>
                <w:bCs/>
                <w:i/>
                <w:sz w:val="20"/>
                <w:lang w:eastAsia="es-MX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12BAF" w14:textId="41DFC66E" w:rsidR="009A6697" w:rsidRPr="00A44B9D" w:rsidRDefault="009A6697" w:rsidP="009223FC">
            <w:pPr>
              <w:rPr>
                <w:rFonts w:ascii="Verdana" w:eastAsia="Times New Roman" w:hAnsi="Verdana" w:cs="Arial"/>
                <w:bCs/>
                <w:i/>
                <w:sz w:val="20"/>
                <w:lang w:eastAsia="es-MX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5D913" w14:textId="1A261426" w:rsidR="009A6697" w:rsidRPr="00A44B9D" w:rsidRDefault="009A6697" w:rsidP="009223FC">
            <w:pPr>
              <w:rPr>
                <w:rFonts w:ascii="Verdana" w:eastAsia="Times New Roman" w:hAnsi="Verdana" w:cs="Arial"/>
                <w:bCs/>
                <w:i/>
                <w:sz w:val="20"/>
                <w:lang w:eastAsia="es-MX"/>
              </w:rPr>
            </w:pPr>
          </w:p>
        </w:tc>
      </w:tr>
    </w:tbl>
    <w:p w14:paraId="5F092E36" w14:textId="341528BD" w:rsidR="004C4FE7" w:rsidRPr="00A44B9D" w:rsidRDefault="004C4FE7" w:rsidP="00A44B9D">
      <w:pPr>
        <w:rPr>
          <w:rFonts w:ascii="Verdana" w:eastAsia="Times New Roman" w:hAnsi="Verdana" w:cs="Arial"/>
          <w:b/>
          <w:bCs/>
          <w:lang w:eastAsia="es-MX"/>
        </w:rPr>
      </w:pPr>
    </w:p>
    <w:p w14:paraId="10320D99" w14:textId="50B28B97" w:rsidR="004C4FE7" w:rsidRDefault="004C4FE7" w:rsidP="004C4FE7">
      <w:pPr>
        <w:spacing w:after="160" w:line="259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A continuación, </w:t>
      </w:r>
      <w:r w:rsidR="00096B8B">
        <w:rPr>
          <w:rFonts w:ascii="Verdana" w:hAnsi="Verdana"/>
        </w:rPr>
        <w:t>redacte</w:t>
      </w:r>
      <w:r w:rsidR="009E4FA9">
        <w:rPr>
          <w:rFonts w:ascii="Verdana" w:hAnsi="Verdana"/>
        </w:rPr>
        <w:t xml:space="preserve"> en el siguiente cuadro de manera concisa su</w:t>
      </w:r>
      <w:r>
        <w:rPr>
          <w:rFonts w:ascii="Verdana" w:hAnsi="Verdana"/>
        </w:rPr>
        <w:t xml:space="preserve"> campo</w:t>
      </w:r>
      <w:r w:rsidR="00096B8B">
        <w:rPr>
          <w:rFonts w:ascii="Verdana" w:hAnsi="Verdana"/>
        </w:rPr>
        <w:t xml:space="preserve"> o</w:t>
      </w:r>
      <w:r w:rsidR="00077687">
        <w:rPr>
          <w:rFonts w:ascii="Verdana" w:hAnsi="Verdana"/>
        </w:rPr>
        <w:t xml:space="preserve"> </w:t>
      </w:r>
      <w:r w:rsidR="009E4FA9">
        <w:rPr>
          <w:rFonts w:ascii="Verdana" w:hAnsi="Verdana"/>
        </w:rPr>
        <w:t>área</w:t>
      </w:r>
      <w:r>
        <w:rPr>
          <w:rFonts w:ascii="Verdana" w:hAnsi="Verdana"/>
        </w:rPr>
        <w:t xml:space="preserve"> de experiencia</w:t>
      </w:r>
      <w:r w:rsidR="009E4FA9">
        <w:rPr>
          <w:rFonts w:ascii="Verdana" w:hAnsi="Verdana"/>
        </w:rPr>
        <w:t xml:space="preserve"> profesional</w:t>
      </w:r>
      <w:r>
        <w:rPr>
          <w:rFonts w:ascii="Verdana" w:hAnsi="Verdana"/>
        </w:rPr>
        <w:t xml:space="preserve">, es decir, por su conocimiento y experiencia ¿cuál o cuáles son las áreas en las que se ha desempeñado o desempeña? </w:t>
      </w:r>
    </w:p>
    <w:p w14:paraId="352BC590" w14:textId="6B406DC3" w:rsidR="004C4FE7" w:rsidRPr="00A44B9D" w:rsidRDefault="004C4FE7" w:rsidP="004C4FE7">
      <w:pPr>
        <w:spacing w:after="160" w:line="259" w:lineRule="auto"/>
        <w:jc w:val="both"/>
        <w:rPr>
          <w:rFonts w:ascii="Verdana" w:hAnsi="Verdana"/>
          <w:b/>
        </w:rPr>
      </w:pPr>
      <w:r w:rsidRPr="00A44B9D">
        <w:rPr>
          <w:rFonts w:ascii="Verdana" w:hAnsi="Verdana"/>
          <w:b/>
        </w:rPr>
        <w:t>Por ejemplo:</w:t>
      </w:r>
    </w:p>
    <w:p w14:paraId="7904D191" w14:textId="409D752F" w:rsidR="00F2086B" w:rsidRPr="00BF0FF7" w:rsidRDefault="009E4FA9" w:rsidP="00BF0FF7">
      <w:pPr>
        <w:spacing w:after="160" w:line="259" w:lineRule="auto"/>
        <w:jc w:val="both"/>
        <w:rPr>
          <w:rFonts w:ascii="Verdana" w:hAnsi="Verdana"/>
        </w:rPr>
      </w:pPr>
      <w:r>
        <w:rPr>
          <w:rFonts w:ascii="Verdana" w:hAnsi="Verdana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1B8EF8" wp14:editId="5726697B">
                <wp:simplePos x="0" y="0"/>
                <wp:positionH relativeFrom="margin">
                  <wp:align>left</wp:align>
                </wp:positionH>
                <wp:positionV relativeFrom="paragraph">
                  <wp:posOffset>49003</wp:posOffset>
                </wp:positionV>
                <wp:extent cx="5960853" cy="577970"/>
                <wp:effectExtent l="0" t="0" r="20955" b="1270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0853" cy="577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E1ED7" w14:textId="77777777" w:rsidR="009E4FA9" w:rsidRPr="00A44B9D" w:rsidRDefault="009E4FA9" w:rsidP="009E4FA9">
                            <w:pPr>
                              <w:spacing w:after="160" w:line="259" w:lineRule="auto"/>
                              <w:jc w:val="both"/>
                              <w:rPr>
                                <w:rFonts w:ascii="Verdana" w:hAnsi="Verdana"/>
                                <w:i/>
                                <w:sz w:val="22"/>
                              </w:rPr>
                            </w:pPr>
                            <w:r w:rsidRPr="00A44B9D">
                              <w:rPr>
                                <w:rFonts w:ascii="Verdana" w:hAnsi="Verdana"/>
                                <w:i/>
                                <w:sz w:val="22"/>
                              </w:rPr>
                              <w:t xml:space="preserve">Administración pública y Derecho laboral </w:t>
                            </w:r>
                          </w:p>
                          <w:p w14:paraId="10A645B7" w14:textId="77777777" w:rsidR="009E4FA9" w:rsidRDefault="009E4F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1B8EF8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3.85pt;width:469.35pt;height:45.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" fillcolor="white [3201]" strokeweight=".5pt">
                <v:textbox>
                  <w:txbxContent>
                    <w:p w14:paraId="07CE1ED7" w14:textId="77777777" w:rsidR="009E4FA9" w:rsidRPr="00A44B9D" w:rsidRDefault="009E4FA9" w:rsidP="009E4FA9">
                      <w:pPr>
                        <w:spacing w:after="160" w:line="259" w:lineRule="auto"/>
                        <w:jc w:val="both"/>
                        <w:rPr>
                          <w:rFonts w:ascii="Verdana" w:hAnsi="Verdana"/>
                          <w:i/>
                          <w:sz w:val="22"/>
                        </w:rPr>
                      </w:pPr>
                      <w:r w:rsidRPr="00A44B9D">
                        <w:rPr>
                          <w:rFonts w:ascii="Verdana" w:hAnsi="Verdana"/>
                          <w:i/>
                          <w:sz w:val="22"/>
                        </w:rPr>
                        <w:t xml:space="preserve">Administración pública y Derecho laboral </w:t>
                      </w:r>
                    </w:p>
                    <w:p w14:paraId="10A645B7" w14:textId="77777777" w:rsidR="009E4FA9" w:rsidRDefault="009E4FA9"/>
                  </w:txbxContent>
                </v:textbox>
                <w10:wrap anchorx="margin"/>
              </v:shape>
            </w:pict>
          </mc:Fallback>
        </mc:AlternateContent>
      </w:r>
    </w:p>
    <w:sectPr w:rsidR="00F2086B" w:rsidRPr="00BF0FF7" w:rsidSect="005A3894">
      <w:headerReference w:type="default" r:id="rId7"/>
      <w:pgSz w:w="12240" w:h="15840"/>
      <w:pgMar w:top="1417" w:right="1325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D2DE36" w14:textId="77777777" w:rsidR="003F395E" w:rsidRDefault="003F395E" w:rsidP="00D70B2C">
      <w:r>
        <w:separator/>
      </w:r>
    </w:p>
  </w:endnote>
  <w:endnote w:type="continuationSeparator" w:id="0">
    <w:p w14:paraId="0E53361A" w14:textId="77777777" w:rsidR="003F395E" w:rsidRDefault="003F395E" w:rsidP="00D70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nton">
    <w:altName w:val="Courier New"/>
    <w:panose1 w:val="00000500000000000000"/>
    <w:charset w:val="00"/>
    <w:family w:val="modern"/>
    <w:notTrueType/>
    <w:pitch w:val="variable"/>
    <w:sig w:usb0="A00002EF" w:usb1="4000207B" w:usb2="00000000" w:usb3="00000000" w:csb0="00000097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A6CFD7" w14:textId="77777777" w:rsidR="003F395E" w:rsidRDefault="003F395E" w:rsidP="00D70B2C">
      <w:r>
        <w:separator/>
      </w:r>
    </w:p>
  </w:footnote>
  <w:footnote w:type="continuationSeparator" w:id="0">
    <w:p w14:paraId="13FAFA63" w14:textId="77777777" w:rsidR="003F395E" w:rsidRDefault="003F395E" w:rsidP="00D70B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DB624" w14:textId="1D622CBD" w:rsidR="00D70B2C" w:rsidRPr="007E0D6E" w:rsidRDefault="007E0D6E" w:rsidP="007E0D6E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5A5B1458" wp14:editId="78E29818">
          <wp:simplePos x="0" y="0"/>
          <wp:positionH relativeFrom="page">
            <wp:align>right</wp:align>
          </wp:positionH>
          <wp:positionV relativeFrom="paragraph">
            <wp:posOffset>-704761</wp:posOffset>
          </wp:positionV>
          <wp:extent cx="7772189" cy="10292316"/>
          <wp:effectExtent l="0" t="0" r="635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640" cy="102982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825F06"/>
    <w:multiLevelType w:val="hybridMultilevel"/>
    <w:tmpl w:val="5C64EB28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6CC2AC7"/>
    <w:multiLevelType w:val="hybridMultilevel"/>
    <w:tmpl w:val="EEBA1B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BB01D7"/>
    <w:multiLevelType w:val="hybridMultilevel"/>
    <w:tmpl w:val="79BCC3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944152"/>
    <w:multiLevelType w:val="hybridMultilevel"/>
    <w:tmpl w:val="877C1D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3F32DE"/>
    <w:multiLevelType w:val="hybridMultilevel"/>
    <w:tmpl w:val="7D14E79C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9476C78"/>
    <w:multiLevelType w:val="hybridMultilevel"/>
    <w:tmpl w:val="57E201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2B4398"/>
    <w:multiLevelType w:val="hybridMultilevel"/>
    <w:tmpl w:val="C4687996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E892315"/>
    <w:multiLevelType w:val="hybridMultilevel"/>
    <w:tmpl w:val="048CAC1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16213C"/>
    <w:multiLevelType w:val="hybridMultilevel"/>
    <w:tmpl w:val="247C25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5156CE"/>
    <w:multiLevelType w:val="hybridMultilevel"/>
    <w:tmpl w:val="27E843D8"/>
    <w:lvl w:ilvl="0" w:tplc="080A000F">
      <w:start w:val="1"/>
      <w:numFmt w:val="decimal"/>
      <w:lvlText w:val="%1."/>
      <w:lvlJc w:val="left"/>
      <w:pPr>
        <w:ind w:left="428" w:hanging="360"/>
      </w:pPr>
      <w:rPr>
        <w:rFonts w:hint="default"/>
        <w:b/>
      </w:rPr>
    </w:lvl>
    <w:lvl w:ilvl="1" w:tplc="080A0019">
      <w:start w:val="1"/>
      <w:numFmt w:val="lowerLetter"/>
      <w:lvlText w:val="%2."/>
      <w:lvlJc w:val="left"/>
      <w:pPr>
        <w:ind w:left="1148" w:hanging="360"/>
      </w:pPr>
    </w:lvl>
    <w:lvl w:ilvl="2" w:tplc="080A001B" w:tentative="1">
      <w:start w:val="1"/>
      <w:numFmt w:val="lowerRoman"/>
      <w:lvlText w:val="%3."/>
      <w:lvlJc w:val="right"/>
      <w:pPr>
        <w:ind w:left="1868" w:hanging="180"/>
      </w:pPr>
    </w:lvl>
    <w:lvl w:ilvl="3" w:tplc="080A000F" w:tentative="1">
      <w:start w:val="1"/>
      <w:numFmt w:val="decimal"/>
      <w:lvlText w:val="%4."/>
      <w:lvlJc w:val="left"/>
      <w:pPr>
        <w:ind w:left="2588" w:hanging="360"/>
      </w:pPr>
    </w:lvl>
    <w:lvl w:ilvl="4" w:tplc="080A0019" w:tentative="1">
      <w:start w:val="1"/>
      <w:numFmt w:val="lowerLetter"/>
      <w:lvlText w:val="%5."/>
      <w:lvlJc w:val="left"/>
      <w:pPr>
        <w:ind w:left="3308" w:hanging="360"/>
      </w:pPr>
    </w:lvl>
    <w:lvl w:ilvl="5" w:tplc="080A001B" w:tentative="1">
      <w:start w:val="1"/>
      <w:numFmt w:val="lowerRoman"/>
      <w:lvlText w:val="%6."/>
      <w:lvlJc w:val="right"/>
      <w:pPr>
        <w:ind w:left="4028" w:hanging="180"/>
      </w:pPr>
    </w:lvl>
    <w:lvl w:ilvl="6" w:tplc="080A000F" w:tentative="1">
      <w:start w:val="1"/>
      <w:numFmt w:val="decimal"/>
      <w:lvlText w:val="%7."/>
      <w:lvlJc w:val="left"/>
      <w:pPr>
        <w:ind w:left="4748" w:hanging="360"/>
      </w:pPr>
    </w:lvl>
    <w:lvl w:ilvl="7" w:tplc="080A0019" w:tentative="1">
      <w:start w:val="1"/>
      <w:numFmt w:val="lowerLetter"/>
      <w:lvlText w:val="%8."/>
      <w:lvlJc w:val="left"/>
      <w:pPr>
        <w:ind w:left="5468" w:hanging="360"/>
      </w:pPr>
    </w:lvl>
    <w:lvl w:ilvl="8" w:tplc="080A001B" w:tentative="1">
      <w:start w:val="1"/>
      <w:numFmt w:val="lowerRoman"/>
      <w:lvlText w:val="%9."/>
      <w:lvlJc w:val="right"/>
      <w:pPr>
        <w:ind w:left="6188" w:hanging="180"/>
      </w:p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7"/>
  </w:num>
  <w:num w:numId="7">
    <w:abstractNumId w:val="1"/>
  </w:num>
  <w:num w:numId="8">
    <w:abstractNumId w:val="3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B2C"/>
    <w:rsid w:val="00030FF2"/>
    <w:rsid w:val="000341CF"/>
    <w:rsid w:val="00056332"/>
    <w:rsid w:val="00073B0B"/>
    <w:rsid w:val="00077687"/>
    <w:rsid w:val="000950F6"/>
    <w:rsid w:val="00096B8B"/>
    <w:rsid w:val="000A06E9"/>
    <w:rsid w:val="000D7A3E"/>
    <w:rsid w:val="000E0D21"/>
    <w:rsid w:val="001044B1"/>
    <w:rsid w:val="00105D34"/>
    <w:rsid w:val="001132F4"/>
    <w:rsid w:val="00117FA9"/>
    <w:rsid w:val="00122CFF"/>
    <w:rsid w:val="00146D1F"/>
    <w:rsid w:val="00160D42"/>
    <w:rsid w:val="001C590F"/>
    <w:rsid w:val="001F39A4"/>
    <w:rsid w:val="001F5CE0"/>
    <w:rsid w:val="002205FC"/>
    <w:rsid w:val="00225BB4"/>
    <w:rsid w:val="00245C30"/>
    <w:rsid w:val="0026518B"/>
    <w:rsid w:val="00267640"/>
    <w:rsid w:val="00272818"/>
    <w:rsid w:val="00282663"/>
    <w:rsid w:val="002947C6"/>
    <w:rsid w:val="002F4B76"/>
    <w:rsid w:val="0030520A"/>
    <w:rsid w:val="0030692B"/>
    <w:rsid w:val="0032235B"/>
    <w:rsid w:val="00332AAA"/>
    <w:rsid w:val="003401FA"/>
    <w:rsid w:val="00346D55"/>
    <w:rsid w:val="00355718"/>
    <w:rsid w:val="0038362C"/>
    <w:rsid w:val="00393725"/>
    <w:rsid w:val="003B0299"/>
    <w:rsid w:val="003C27E9"/>
    <w:rsid w:val="003C3ABA"/>
    <w:rsid w:val="003D2D6A"/>
    <w:rsid w:val="003F395E"/>
    <w:rsid w:val="00402227"/>
    <w:rsid w:val="004212F3"/>
    <w:rsid w:val="004273CD"/>
    <w:rsid w:val="004324F4"/>
    <w:rsid w:val="0043712E"/>
    <w:rsid w:val="004434E4"/>
    <w:rsid w:val="0045261D"/>
    <w:rsid w:val="004665EA"/>
    <w:rsid w:val="00481D11"/>
    <w:rsid w:val="00491626"/>
    <w:rsid w:val="00491D25"/>
    <w:rsid w:val="0049755F"/>
    <w:rsid w:val="004C0D08"/>
    <w:rsid w:val="004C19B2"/>
    <w:rsid w:val="004C4FE7"/>
    <w:rsid w:val="004E5917"/>
    <w:rsid w:val="004F2E32"/>
    <w:rsid w:val="0050375A"/>
    <w:rsid w:val="00514E35"/>
    <w:rsid w:val="00541273"/>
    <w:rsid w:val="00587382"/>
    <w:rsid w:val="005A0094"/>
    <w:rsid w:val="005A3894"/>
    <w:rsid w:val="005D1C38"/>
    <w:rsid w:val="005E3648"/>
    <w:rsid w:val="0060509D"/>
    <w:rsid w:val="00612C28"/>
    <w:rsid w:val="00631D82"/>
    <w:rsid w:val="00635E5B"/>
    <w:rsid w:val="00662254"/>
    <w:rsid w:val="006A4C78"/>
    <w:rsid w:val="006B4420"/>
    <w:rsid w:val="006B4C07"/>
    <w:rsid w:val="006F051A"/>
    <w:rsid w:val="006F1C4C"/>
    <w:rsid w:val="006F5DAF"/>
    <w:rsid w:val="006F61C4"/>
    <w:rsid w:val="00720235"/>
    <w:rsid w:val="0072390A"/>
    <w:rsid w:val="00724AFC"/>
    <w:rsid w:val="00724B51"/>
    <w:rsid w:val="00735A12"/>
    <w:rsid w:val="00740280"/>
    <w:rsid w:val="00754845"/>
    <w:rsid w:val="00756428"/>
    <w:rsid w:val="007649B8"/>
    <w:rsid w:val="00764EE0"/>
    <w:rsid w:val="007802DB"/>
    <w:rsid w:val="00785189"/>
    <w:rsid w:val="00790A7C"/>
    <w:rsid w:val="00792D45"/>
    <w:rsid w:val="007B514C"/>
    <w:rsid w:val="007C524C"/>
    <w:rsid w:val="007D1506"/>
    <w:rsid w:val="007D6265"/>
    <w:rsid w:val="007E0D6E"/>
    <w:rsid w:val="007E6D22"/>
    <w:rsid w:val="007F1E4A"/>
    <w:rsid w:val="00820405"/>
    <w:rsid w:val="00834A33"/>
    <w:rsid w:val="00845BFB"/>
    <w:rsid w:val="008811A1"/>
    <w:rsid w:val="008B547B"/>
    <w:rsid w:val="008C7B6C"/>
    <w:rsid w:val="008E7D01"/>
    <w:rsid w:val="009007F0"/>
    <w:rsid w:val="0090316F"/>
    <w:rsid w:val="009223FC"/>
    <w:rsid w:val="00975172"/>
    <w:rsid w:val="00986A9C"/>
    <w:rsid w:val="009950F5"/>
    <w:rsid w:val="00995187"/>
    <w:rsid w:val="009A6697"/>
    <w:rsid w:val="009B3A7D"/>
    <w:rsid w:val="009C725E"/>
    <w:rsid w:val="009D0361"/>
    <w:rsid w:val="009D4B20"/>
    <w:rsid w:val="009D56DA"/>
    <w:rsid w:val="009D7E3C"/>
    <w:rsid w:val="009E4FA9"/>
    <w:rsid w:val="009E52A4"/>
    <w:rsid w:val="009E5634"/>
    <w:rsid w:val="00A17E18"/>
    <w:rsid w:val="00A2379C"/>
    <w:rsid w:val="00A25E67"/>
    <w:rsid w:val="00A44B9D"/>
    <w:rsid w:val="00A747BC"/>
    <w:rsid w:val="00AE1EA4"/>
    <w:rsid w:val="00B209FC"/>
    <w:rsid w:val="00B3326A"/>
    <w:rsid w:val="00B379BC"/>
    <w:rsid w:val="00B8128F"/>
    <w:rsid w:val="00B845C6"/>
    <w:rsid w:val="00BA3C1B"/>
    <w:rsid w:val="00BA716C"/>
    <w:rsid w:val="00BD0B30"/>
    <w:rsid w:val="00BE018A"/>
    <w:rsid w:val="00BF0FF7"/>
    <w:rsid w:val="00C00A44"/>
    <w:rsid w:val="00C1136D"/>
    <w:rsid w:val="00C14B6F"/>
    <w:rsid w:val="00C219C4"/>
    <w:rsid w:val="00C30792"/>
    <w:rsid w:val="00C37E42"/>
    <w:rsid w:val="00C61B11"/>
    <w:rsid w:val="00C664C9"/>
    <w:rsid w:val="00C67BBD"/>
    <w:rsid w:val="00C71672"/>
    <w:rsid w:val="00CA139A"/>
    <w:rsid w:val="00CA5B9A"/>
    <w:rsid w:val="00CA729E"/>
    <w:rsid w:val="00CB1C27"/>
    <w:rsid w:val="00CC1E20"/>
    <w:rsid w:val="00CC2DC6"/>
    <w:rsid w:val="00CC3144"/>
    <w:rsid w:val="00CD202A"/>
    <w:rsid w:val="00D02C55"/>
    <w:rsid w:val="00D07A00"/>
    <w:rsid w:val="00D33C18"/>
    <w:rsid w:val="00D378DD"/>
    <w:rsid w:val="00D70B2C"/>
    <w:rsid w:val="00D733FD"/>
    <w:rsid w:val="00D82D8D"/>
    <w:rsid w:val="00DB0874"/>
    <w:rsid w:val="00DF2617"/>
    <w:rsid w:val="00DF2970"/>
    <w:rsid w:val="00E70B8E"/>
    <w:rsid w:val="00E73AAD"/>
    <w:rsid w:val="00E76F6A"/>
    <w:rsid w:val="00EB5D59"/>
    <w:rsid w:val="00EE1196"/>
    <w:rsid w:val="00EF0224"/>
    <w:rsid w:val="00EF7060"/>
    <w:rsid w:val="00F02DE9"/>
    <w:rsid w:val="00F2086B"/>
    <w:rsid w:val="00F20CA4"/>
    <w:rsid w:val="00F34D14"/>
    <w:rsid w:val="00F6106E"/>
    <w:rsid w:val="00F626A0"/>
    <w:rsid w:val="00F678FD"/>
    <w:rsid w:val="00FC0C71"/>
    <w:rsid w:val="00FC7E03"/>
    <w:rsid w:val="00FE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EC0032"/>
  <w14:defaultImageDpi w14:val="300"/>
  <w15:docId w15:val="{78C90A19-D826-4CDD-8C80-ABD16C252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0B2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70B2C"/>
  </w:style>
  <w:style w:type="paragraph" w:styleId="Piedepgina">
    <w:name w:val="footer"/>
    <w:basedOn w:val="Normal"/>
    <w:link w:val="PiedepginaCar"/>
    <w:uiPriority w:val="99"/>
    <w:unhideWhenUsed/>
    <w:rsid w:val="00D70B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B2C"/>
  </w:style>
  <w:style w:type="paragraph" w:styleId="Textodeglobo">
    <w:name w:val="Balloon Text"/>
    <w:basedOn w:val="Normal"/>
    <w:link w:val="TextodegloboCar"/>
    <w:uiPriority w:val="99"/>
    <w:semiHidden/>
    <w:unhideWhenUsed/>
    <w:rsid w:val="00D70B2C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0B2C"/>
    <w:rPr>
      <w:rFonts w:ascii="Lucida Grande" w:hAnsi="Lucida Grande"/>
      <w:sz w:val="18"/>
      <w:szCs w:val="18"/>
    </w:rPr>
  </w:style>
  <w:style w:type="paragraph" w:customStyle="1" w:styleId="Cuerpo">
    <w:name w:val="Cuerpo"/>
    <w:rsid w:val="00122CF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Ninguno">
    <w:name w:val="Ninguno"/>
    <w:rsid w:val="00122CFF"/>
    <w:rPr>
      <w:lang w:val="es-ES_tradnl"/>
    </w:rPr>
  </w:style>
  <w:style w:type="character" w:customStyle="1" w:styleId="Hyperlink0">
    <w:name w:val="Hyperlink.0"/>
    <w:basedOn w:val="Fuentedeprrafopredeter"/>
    <w:rsid w:val="00122CFF"/>
    <w:rPr>
      <w:rFonts w:ascii="Panton" w:eastAsia="Panton" w:hAnsi="Panton" w:cs="Panton"/>
      <w:u w:val="single"/>
    </w:rPr>
  </w:style>
  <w:style w:type="character" w:styleId="Hipervnculo">
    <w:name w:val="Hyperlink"/>
    <w:basedOn w:val="Fuentedeprrafopredeter"/>
    <w:uiPriority w:val="99"/>
    <w:unhideWhenUsed/>
    <w:rsid w:val="004324F4"/>
    <w:rPr>
      <w:color w:val="0000FF" w:themeColor="hyperlink"/>
      <w:u w:val="single"/>
    </w:rPr>
  </w:style>
  <w:style w:type="character" w:customStyle="1" w:styleId="w8qarf">
    <w:name w:val="w8qarf"/>
    <w:basedOn w:val="Fuentedeprrafopredeter"/>
    <w:rsid w:val="007649B8"/>
  </w:style>
  <w:style w:type="character" w:customStyle="1" w:styleId="lrzxr">
    <w:name w:val="lrzxr"/>
    <w:basedOn w:val="Fuentedeprrafopredeter"/>
    <w:rsid w:val="007649B8"/>
  </w:style>
  <w:style w:type="table" w:styleId="Tablaconcuadrcula">
    <w:name w:val="Table Grid"/>
    <w:basedOn w:val="Tablanormal"/>
    <w:uiPriority w:val="59"/>
    <w:rsid w:val="00E70B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B0874"/>
    <w:pPr>
      <w:ind w:left="720"/>
      <w:contextualSpacing/>
    </w:pPr>
  </w:style>
  <w:style w:type="paragraph" w:styleId="Sinespaciado">
    <w:name w:val="No Spacing"/>
    <w:uiPriority w:val="1"/>
    <w:qFormat/>
    <w:rsid w:val="005E3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267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Mendez Luna</dc:creator>
  <cp:keywords/>
  <dc:description/>
  <cp:lastModifiedBy>Hewlett-Packard Company</cp:lastModifiedBy>
  <cp:revision>17</cp:revision>
  <cp:lastPrinted>2022-12-13T18:45:00Z</cp:lastPrinted>
  <dcterms:created xsi:type="dcterms:W3CDTF">2022-12-01T18:42:00Z</dcterms:created>
  <dcterms:modified xsi:type="dcterms:W3CDTF">2022-12-13T18:51:00Z</dcterms:modified>
</cp:coreProperties>
</file>