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79" w:rsidRDefault="007E3B79" w:rsidP="007E3B79">
      <w:pPr>
        <w:ind w:left="-284"/>
        <w:jc w:val="right"/>
        <w:rPr>
          <w:rFonts w:ascii="Gotham" w:hAnsi="Gotham"/>
          <w:b/>
          <w:sz w:val="24"/>
        </w:rPr>
      </w:pPr>
      <w:bookmarkStart w:id="0" w:name="_GoBack"/>
      <w:bookmarkEnd w:id="0"/>
      <w:r w:rsidRPr="007E3B79">
        <w:rPr>
          <w:rFonts w:ascii="Gotham" w:hAnsi="Gotham"/>
          <w:b/>
          <w:sz w:val="24"/>
        </w:rPr>
        <w:t>Formato: SRH04-FAE</w:t>
      </w:r>
    </w:p>
    <w:p w:rsidR="007E3B79" w:rsidRDefault="007E3B79" w:rsidP="007E3B79">
      <w:pPr>
        <w:ind w:left="-284"/>
        <w:jc w:val="right"/>
        <w:rPr>
          <w:rFonts w:ascii="Gotham" w:hAnsi="Gotham"/>
          <w:b/>
          <w:sz w:val="24"/>
        </w:rPr>
      </w:pPr>
      <w:r w:rsidRPr="007E3B79">
        <w:rPr>
          <w:rFonts w:ascii="Gotham" w:hAnsi="Gotham"/>
          <w:b/>
          <w:sz w:val="24"/>
        </w:rPr>
        <w:t>Dirección Administrativa</w:t>
      </w:r>
    </w:p>
    <w:p w:rsidR="007E3B79" w:rsidRPr="007E3B79" w:rsidRDefault="007E3B79" w:rsidP="007E3B79">
      <w:pPr>
        <w:ind w:left="-284"/>
        <w:jc w:val="right"/>
        <w:rPr>
          <w:rFonts w:ascii="Gotham" w:hAnsi="Gotham"/>
          <w:b/>
          <w:sz w:val="24"/>
        </w:rPr>
      </w:pPr>
      <w:r w:rsidRPr="007E3B79">
        <w:rPr>
          <w:rFonts w:ascii="Gotham" w:hAnsi="Gotham"/>
          <w:b/>
          <w:sz w:val="24"/>
        </w:rPr>
        <w:t>Subdirección de Recursos Humanos</w:t>
      </w:r>
    </w:p>
    <w:p w:rsidR="00F65ACA" w:rsidRPr="007E3B79" w:rsidRDefault="00F65ACA" w:rsidP="007E3B79">
      <w:pPr>
        <w:ind w:left="-284"/>
        <w:jc w:val="right"/>
        <w:rPr>
          <w:rFonts w:ascii="Gotham" w:hAnsi="Gotham"/>
          <w:sz w:val="12"/>
          <w:lang w:val="es-MX"/>
        </w:rPr>
      </w:pPr>
    </w:p>
    <w:p w:rsidR="00F65ACA" w:rsidRPr="007E3B79" w:rsidRDefault="00F65ACA" w:rsidP="007E3B79">
      <w:pPr>
        <w:pStyle w:val="Ttulo1"/>
        <w:ind w:left="-142"/>
        <w:jc w:val="right"/>
        <w:rPr>
          <w:rFonts w:ascii="Gotham" w:hAnsi="Gotham"/>
          <w:b/>
          <w:i/>
        </w:rPr>
      </w:pPr>
      <w:r w:rsidRPr="007E3B79">
        <w:rPr>
          <w:rFonts w:ascii="Gotham" w:hAnsi="Gotham"/>
          <w:b/>
          <w:i/>
        </w:rPr>
        <w:t xml:space="preserve">Autorización </w:t>
      </w:r>
      <w:r w:rsidR="00F715AA">
        <w:rPr>
          <w:rFonts w:ascii="Gotham" w:hAnsi="Gotham"/>
          <w:b/>
          <w:i/>
        </w:rPr>
        <w:t>para no registrar asistencia</w:t>
      </w:r>
    </w:p>
    <w:p w:rsidR="00002D27" w:rsidRPr="007E3B79" w:rsidRDefault="007E3B79" w:rsidP="00002D27">
      <w:pPr>
        <w:rPr>
          <w:rFonts w:ascii="Gotham" w:hAnsi="Gotham"/>
          <w:sz w:val="12"/>
          <w:lang w:val="es-MX"/>
        </w:rPr>
      </w:pPr>
      <w:r w:rsidRPr="007E3B79">
        <w:rPr>
          <w:rFonts w:ascii="Gotham" w:hAnsi="Gotham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7020F" wp14:editId="26B6F921">
                <wp:simplePos x="0" y="0"/>
                <wp:positionH relativeFrom="column">
                  <wp:posOffset>-214630</wp:posOffset>
                </wp:positionH>
                <wp:positionV relativeFrom="paragraph">
                  <wp:posOffset>106680</wp:posOffset>
                </wp:positionV>
                <wp:extent cx="6286500" cy="30194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019425"/>
                        </a:xfrm>
                        <a:prstGeom prst="roundRect">
                          <a:avLst>
                            <a:gd name="adj" fmla="val 42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2B8EF" id="AutoShape 2" o:spid="_x0000_s1026" style="position:absolute;margin-left:-16.9pt;margin-top:8.4pt;width:495pt;height:23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" filled="f"/>
            </w:pict>
          </mc:Fallback>
        </mc:AlternateContent>
      </w:r>
    </w:p>
    <w:p w:rsidR="00002D27" w:rsidRPr="007E3B79" w:rsidRDefault="00002D27" w:rsidP="00002D27">
      <w:pPr>
        <w:rPr>
          <w:rFonts w:ascii="Gotham" w:hAnsi="Gotham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8"/>
        <w:gridCol w:w="566"/>
        <w:gridCol w:w="2073"/>
        <w:gridCol w:w="437"/>
        <w:gridCol w:w="2200"/>
      </w:tblGrid>
      <w:tr w:rsidR="00A87114" w:rsidRPr="007E3B79" w:rsidTr="00FF4750">
        <w:tc>
          <w:tcPr>
            <w:tcW w:w="4181" w:type="dxa"/>
          </w:tcPr>
          <w:p w:rsidR="00A87114" w:rsidRPr="007E3B79" w:rsidRDefault="00AB4F39" w:rsidP="00500E2D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Nombre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83221F" w:rsidP="0083221F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R</w:t>
            </w:r>
            <w:r w:rsidR="00AB4F39" w:rsidRPr="007E3B79">
              <w:rPr>
                <w:rFonts w:ascii="Gotham" w:hAnsi="Gotham"/>
              </w:rPr>
              <w:t>.</w:t>
            </w:r>
            <w:r w:rsidRPr="007E3B79">
              <w:rPr>
                <w:rFonts w:ascii="Gotham" w:hAnsi="Gotham"/>
              </w:rPr>
              <w:t>F</w:t>
            </w:r>
            <w:r w:rsidR="00AB4F39" w:rsidRPr="007E3B79">
              <w:rPr>
                <w:rFonts w:ascii="Gotham" w:hAnsi="Gotham"/>
              </w:rPr>
              <w:t>.</w:t>
            </w:r>
            <w:r w:rsidRPr="007E3B79">
              <w:rPr>
                <w:rFonts w:ascii="Gotham" w:hAnsi="Gotham"/>
              </w:rPr>
              <w:t>C</w:t>
            </w:r>
            <w:r w:rsidR="00AB4F39" w:rsidRPr="007E3B79">
              <w:rPr>
                <w:rFonts w:ascii="Gotham" w:hAnsi="Gotham"/>
              </w:rPr>
              <w:t>.: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B4F39">
            <w:pPr>
              <w:pStyle w:val="Textoindependiente"/>
              <w:rPr>
                <w:rFonts w:ascii="Gotham" w:hAnsi="Gotham"/>
                <w:b w:val="0"/>
              </w:rPr>
            </w:pPr>
            <w:r w:rsidRPr="007E3B79">
              <w:rPr>
                <w:rFonts w:ascii="Gotham" w:hAnsi="Gotham"/>
                <w:b w:val="0"/>
              </w:rPr>
              <w:t>Puesto: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773E07" w:rsidP="00AB4F39">
            <w:pPr>
              <w:pStyle w:val="Textoindependiente"/>
              <w:rPr>
                <w:rFonts w:ascii="Gotham" w:hAnsi="Gotham"/>
                <w:b w:val="0"/>
              </w:rPr>
            </w:pPr>
            <w:r w:rsidRPr="007E3B79">
              <w:rPr>
                <w:rFonts w:ascii="Gotham" w:hAnsi="Gotham"/>
                <w:b w:val="0"/>
              </w:rPr>
              <w:t>Número de Control de Asistencia: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pStyle w:val="Textoindependiente"/>
              <w:rPr>
                <w:rFonts w:ascii="Gotham" w:hAnsi="Gotham"/>
                <w:b w:val="0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B4F39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Departamento: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pStyle w:val="Textoindependiente"/>
              <w:rPr>
                <w:rFonts w:ascii="Gotham" w:hAnsi="Gotham"/>
                <w:b w:val="0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B4F39" w:rsidP="00500E2D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Subdirección: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B4F39" w:rsidP="00500E2D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Dirección: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DD6A5E" w:rsidRPr="007E3B79" w:rsidTr="00FF4750">
        <w:tc>
          <w:tcPr>
            <w:tcW w:w="4181" w:type="dxa"/>
          </w:tcPr>
          <w:p w:rsidR="00DD6A5E" w:rsidRPr="007E3B79" w:rsidRDefault="00DD6A5E" w:rsidP="00500E2D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Vigencia</w:t>
            </w:r>
            <w:r w:rsidR="00B9310C" w:rsidRPr="007E3B79">
              <w:rPr>
                <w:rFonts w:ascii="Gotham" w:hAnsi="Gotham"/>
              </w:rPr>
              <w:t>*</w:t>
            </w:r>
            <w:r w:rsidRPr="007E3B79">
              <w:rPr>
                <w:rFonts w:ascii="Gotham" w:hAnsi="Gotham"/>
              </w:rPr>
              <w:t>: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</w:tcPr>
          <w:p w:rsidR="00DD6A5E" w:rsidRPr="007E3B79" w:rsidRDefault="00DD6A5E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Del:</w:t>
            </w:r>
          </w:p>
        </w:tc>
        <w:tc>
          <w:tcPr>
            <w:tcW w:w="2114" w:type="dxa"/>
            <w:tcBorders>
              <w:bottom w:val="dashSmallGap" w:sz="4" w:space="0" w:color="auto"/>
            </w:tcBorders>
          </w:tcPr>
          <w:p w:rsidR="00DD6A5E" w:rsidRPr="007E3B79" w:rsidRDefault="00DD6A5E">
            <w:pPr>
              <w:rPr>
                <w:rFonts w:ascii="Gotham" w:hAnsi="Gotham"/>
              </w:rPr>
            </w:pPr>
          </w:p>
        </w:tc>
        <w:tc>
          <w:tcPr>
            <w:tcW w:w="438" w:type="dxa"/>
            <w:tcBorders>
              <w:bottom w:val="dashSmallGap" w:sz="4" w:space="0" w:color="auto"/>
            </w:tcBorders>
          </w:tcPr>
          <w:p w:rsidR="00DD6A5E" w:rsidRPr="007E3B79" w:rsidRDefault="00DD6A5E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Al: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</w:tcPr>
          <w:p w:rsidR="00DD6A5E" w:rsidRPr="007E3B79" w:rsidRDefault="00DD6A5E">
            <w:pPr>
              <w:rPr>
                <w:rFonts w:ascii="Gotham" w:hAnsi="Gotham"/>
              </w:rPr>
            </w:pPr>
          </w:p>
        </w:tc>
      </w:tr>
      <w:tr w:rsidR="00DD6A5E" w:rsidRPr="007E3B79" w:rsidTr="00DD6A5E">
        <w:tc>
          <w:tcPr>
            <w:tcW w:w="4181" w:type="dxa"/>
          </w:tcPr>
          <w:p w:rsidR="00DD6A5E" w:rsidRPr="007E3B79" w:rsidRDefault="00DD6A5E" w:rsidP="00500E2D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single" w:sz="4" w:space="0" w:color="auto"/>
            </w:tcBorders>
          </w:tcPr>
          <w:p w:rsidR="00DD6A5E" w:rsidRPr="007E3B79" w:rsidRDefault="00DD6A5E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B4F39" w:rsidP="00500E2D">
            <w:pPr>
              <w:rPr>
                <w:rFonts w:ascii="Gotham" w:hAnsi="Gotham"/>
              </w:rPr>
            </w:pPr>
            <w:r w:rsidRPr="007E3B79">
              <w:rPr>
                <w:rFonts w:ascii="Gotham" w:hAnsi="Gotham"/>
              </w:rPr>
              <w:t>Justificación:</w:t>
            </w:r>
          </w:p>
        </w:tc>
        <w:tc>
          <w:tcPr>
            <w:tcW w:w="5363" w:type="dxa"/>
            <w:gridSpan w:val="4"/>
            <w:tcBorders>
              <w:bottom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  <w:tr w:rsidR="00A87114" w:rsidRPr="007E3B79" w:rsidTr="00FF4750">
        <w:tc>
          <w:tcPr>
            <w:tcW w:w="4181" w:type="dxa"/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  <w:tc>
          <w:tcPr>
            <w:tcW w:w="5363" w:type="dxa"/>
            <w:gridSpan w:val="4"/>
            <w:tcBorders>
              <w:top w:val="dashSmallGap" w:sz="4" w:space="0" w:color="auto"/>
            </w:tcBorders>
          </w:tcPr>
          <w:p w:rsidR="00A87114" w:rsidRPr="007E3B79" w:rsidRDefault="00A87114">
            <w:pPr>
              <w:rPr>
                <w:rFonts w:ascii="Gotham" w:hAnsi="Gotham"/>
              </w:rPr>
            </w:pPr>
          </w:p>
        </w:tc>
      </w:tr>
    </w:tbl>
    <w:p w:rsidR="00AB4F39" w:rsidRPr="007E3B79" w:rsidRDefault="00AB4F39">
      <w:pPr>
        <w:pStyle w:val="Textoindependiente"/>
        <w:jc w:val="both"/>
        <w:rPr>
          <w:rFonts w:ascii="Gotham" w:hAnsi="Gotham"/>
          <w:sz w:val="12"/>
        </w:rPr>
      </w:pPr>
    </w:p>
    <w:p w:rsidR="006E50A9" w:rsidRPr="007E3B79" w:rsidRDefault="006E50A9">
      <w:pPr>
        <w:pStyle w:val="Textoindependiente"/>
        <w:jc w:val="both"/>
        <w:rPr>
          <w:rFonts w:ascii="Gotham" w:hAnsi="Gotham"/>
          <w:sz w:val="12"/>
        </w:rPr>
      </w:pPr>
    </w:p>
    <w:p w:rsidR="00A87114" w:rsidRPr="007E3B79" w:rsidRDefault="0083221F">
      <w:pPr>
        <w:pStyle w:val="Textoindependiente"/>
        <w:jc w:val="both"/>
        <w:rPr>
          <w:rFonts w:ascii="Gotham" w:hAnsi="Gotham"/>
        </w:rPr>
      </w:pPr>
      <w:r w:rsidRPr="007E3B79">
        <w:rPr>
          <w:rFonts w:ascii="Gotham" w:hAnsi="Gotham"/>
        </w:rPr>
        <w:t>Se</w:t>
      </w:r>
      <w:r w:rsidR="00AB4F39" w:rsidRPr="007E3B79">
        <w:rPr>
          <w:rFonts w:ascii="Gotham" w:hAnsi="Gotham"/>
        </w:rPr>
        <w:t xml:space="preserve"> exent</w:t>
      </w:r>
      <w:r w:rsidRPr="007E3B79">
        <w:rPr>
          <w:rFonts w:ascii="Gotham" w:hAnsi="Gotham"/>
        </w:rPr>
        <w:t>a</w:t>
      </w:r>
      <w:r w:rsidR="00AB4F39" w:rsidRPr="007E3B79">
        <w:rPr>
          <w:rFonts w:ascii="Gotham" w:hAnsi="Gotham"/>
        </w:rPr>
        <w:t xml:space="preserve"> de la obligación de registrar asistencia por medio del reloj </w:t>
      </w:r>
      <w:r w:rsidR="00673A26" w:rsidRPr="007E3B79">
        <w:rPr>
          <w:rFonts w:ascii="Gotham" w:hAnsi="Gotham"/>
        </w:rPr>
        <w:t>de huella digital</w:t>
      </w:r>
      <w:r w:rsidR="00AB4F39" w:rsidRPr="007E3B79">
        <w:rPr>
          <w:rFonts w:ascii="Gotham" w:hAnsi="Gotham"/>
        </w:rPr>
        <w:t xml:space="preserve"> en esta </w:t>
      </w:r>
      <w:r w:rsidRPr="007E3B79">
        <w:rPr>
          <w:rFonts w:ascii="Gotham" w:hAnsi="Gotham"/>
        </w:rPr>
        <w:t>U</w:t>
      </w:r>
      <w:r w:rsidR="00AB4F39" w:rsidRPr="007E3B79">
        <w:rPr>
          <w:rFonts w:ascii="Gotham" w:hAnsi="Gotham"/>
        </w:rPr>
        <w:t xml:space="preserve">nidad </w:t>
      </w:r>
      <w:r w:rsidRPr="007E3B79">
        <w:rPr>
          <w:rFonts w:ascii="Gotham" w:hAnsi="Gotham"/>
        </w:rPr>
        <w:t>Administrativa</w:t>
      </w:r>
      <w:r w:rsidR="00AB4F39" w:rsidRPr="007E3B79">
        <w:rPr>
          <w:rFonts w:ascii="Gotham" w:hAnsi="Gotham"/>
        </w:rPr>
        <w:t xml:space="preserve">, en el entendido que será de responsabilidad </w:t>
      </w:r>
      <w:r w:rsidRPr="007E3B79">
        <w:rPr>
          <w:rFonts w:ascii="Gotham" w:hAnsi="Gotham"/>
        </w:rPr>
        <w:t xml:space="preserve">del jefe Inmediato </w:t>
      </w:r>
      <w:r w:rsidR="00AB4F39" w:rsidRPr="007E3B79">
        <w:rPr>
          <w:rFonts w:ascii="Gotham" w:hAnsi="Gotham"/>
        </w:rPr>
        <w:t>observar las medidas de control de asistencia y permanencia de dicho trabajador.</w:t>
      </w:r>
    </w:p>
    <w:p w:rsidR="00A87114" w:rsidRPr="007E3B79" w:rsidRDefault="00A87114">
      <w:pPr>
        <w:jc w:val="both"/>
        <w:rPr>
          <w:rFonts w:ascii="Gotham" w:hAnsi="Gotham"/>
          <w:b/>
          <w:sz w:val="12"/>
        </w:rPr>
      </w:pPr>
    </w:p>
    <w:p w:rsidR="00A87114" w:rsidRPr="007E3B79" w:rsidRDefault="00B9310C">
      <w:pPr>
        <w:pStyle w:val="Textoindependiente3"/>
        <w:rPr>
          <w:rFonts w:ascii="Gotham" w:hAnsi="Gotham"/>
          <w:u w:val="single"/>
        </w:rPr>
      </w:pPr>
      <w:r w:rsidRPr="007E3B79">
        <w:rPr>
          <w:rFonts w:ascii="Gotham" w:hAnsi="Gotham"/>
          <w:u w:val="single"/>
        </w:rPr>
        <w:t>A</w:t>
      </w:r>
      <w:r w:rsidR="00AB4F39" w:rsidRPr="007E3B79">
        <w:rPr>
          <w:rFonts w:ascii="Gotham" w:hAnsi="Gotham"/>
          <w:u w:val="single"/>
        </w:rPr>
        <w:t xml:space="preserve">l otorgarse esta autorización, el trabajador </w:t>
      </w:r>
      <w:r w:rsidR="007A74C5" w:rsidRPr="007E3B79">
        <w:rPr>
          <w:rFonts w:ascii="Gotham" w:hAnsi="Gotham"/>
          <w:u w:val="single"/>
        </w:rPr>
        <w:t xml:space="preserve">de </w:t>
      </w:r>
      <w:r w:rsidR="007A74C5" w:rsidRPr="007E3B79">
        <w:rPr>
          <w:rFonts w:ascii="Gotham" w:hAnsi="Gotham"/>
          <w:i/>
          <w:u w:val="single"/>
        </w:rPr>
        <w:t xml:space="preserve">base </w:t>
      </w:r>
      <w:r w:rsidR="00AB4F39" w:rsidRPr="007E3B79">
        <w:rPr>
          <w:rFonts w:ascii="Gotham" w:hAnsi="Gotham"/>
          <w:u w:val="single"/>
        </w:rPr>
        <w:t>no tendrá derecho a solicitar los estímulos contemplados en los artículos 220 y 221 de las Condiciones Generales de Trabajo.</w:t>
      </w:r>
    </w:p>
    <w:p w:rsidR="00A87114" w:rsidRPr="007E3B79" w:rsidRDefault="00A87114">
      <w:pPr>
        <w:pStyle w:val="Textoindependiente2"/>
        <w:jc w:val="both"/>
        <w:rPr>
          <w:rFonts w:ascii="Gotham" w:hAnsi="Gotham"/>
          <w:sz w:val="12"/>
        </w:rPr>
      </w:pPr>
    </w:p>
    <w:p w:rsidR="00DD03BB" w:rsidRPr="007E3B79" w:rsidRDefault="00DD03BB">
      <w:pPr>
        <w:pStyle w:val="Textoindependiente2"/>
        <w:jc w:val="both"/>
        <w:rPr>
          <w:rFonts w:ascii="Gotham" w:hAnsi="Gotham"/>
          <w:sz w:val="12"/>
        </w:rPr>
      </w:pPr>
    </w:p>
    <w:p w:rsidR="00A87114" w:rsidRPr="007E3B79" w:rsidRDefault="00AB4F39">
      <w:pPr>
        <w:pStyle w:val="Textoindependiente2"/>
        <w:jc w:val="center"/>
        <w:rPr>
          <w:rFonts w:ascii="Gotham" w:hAnsi="Gotham"/>
        </w:rPr>
      </w:pPr>
      <w:r w:rsidRPr="007E3B79">
        <w:rPr>
          <w:rFonts w:ascii="Gotham" w:hAnsi="Gotham"/>
        </w:rPr>
        <w:t>Xalapa</w:t>
      </w:r>
      <w:r w:rsidR="00A87114" w:rsidRPr="007E3B79">
        <w:rPr>
          <w:rFonts w:ascii="Gotham" w:hAnsi="Gotham"/>
        </w:rPr>
        <w:t xml:space="preserve">, </w:t>
      </w:r>
      <w:r w:rsidRPr="007E3B79">
        <w:rPr>
          <w:rFonts w:ascii="Gotham" w:hAnsi="Gotham"/>
        </w:rPr>
        <w:t>Ver</w:t>
      </w:r>
      <w:r w:rsidR="00A87114" w:rsidRPr="007E3B79">
        <w:rPr>
          <w:rFonts w:ascii="Gotham" w:hAnsi="Gotham"/>
        </w:rPr>
        <w:t xml:space="preserve">., </w:t>
      </w:r>
      <w:r w:rsidR="002345E3" w:rsidRPr="007E3B79">
        <w:rPr>
          <w:rFonts w:ascii="Gotham" w:hAnsi="Gotham"/>
        </w:rPr>
        <w:t>___</w:t>
      </w:r>
      <w:r w:rsidR="00A87114" w:rsidRPr="007E3B79">
        <w:rPr>
          <w:rFonts w:ascii="Gotham" w:hAnsi="Gotham"/>
        </w:rPr>
        <w:t xml:space="preserve"> </w:t>
      </w:r>
      <w:r w:rsidRPr="007E3B79">
        <w:rPr>
          <w:rFonts w:ascii="Gotham" w:hAnsi="Gotham"/>
        </w:rPr>
        <w:t>de</w:t>
      </w:r>
      <w:r w:rsidR="00A87114" w:rsidRPr="007E3B79">
        <w:rPr>
          <w:rFonts w:ascii="Gotham" w:hAnsi="Gotham"/>
        </w:rPr>
        <w:t xml:space="preserve"> </w:t>
      </w:r>
      <w:r w:rsidR="00091758" w:rsidRPr="007E3B79">
        <w:rPr>
          <w:rFonts w:ascii="Gotham" w:hAnsi="Gotham"/>
        </w:rPr>
        <w:t>_______</w:t>
      </w:r>
      <w:r w:rsidR="001B5CAF" w:rsidRPr="007E3B79">
        <w:rPr>
          <w:rFonts w:ascii="Gotham" w:hAnsi="Gotham"/>
        </w:rPr>
        <w:t>______</w:t>
      </w:r>
      <w:r w:rsidR="00091758" w:rsidRPr="007E3B79">
        <w:rPr>
          <w:rFonts w:ascii="Gotham" w:hAnsi="Gotham"/>
        </w:rPr>
        <w:t>__</w:t>
      </w:r>
      <w:r w:rsidR="00A87114" w:rsidRPr="007E3B79">
        <w:rPr>
          <w:rFonts w:ascii="Gotham" w:hAnsi="Gotham"/>
        </w:rPr>
        <w:t xml:space="preserve"> </w:t>
      </w:r>
      <w:r w:rsidR="0083221F" w:rsidRPr="007E3B79">
        <w:rPr>
          <w:rFonts w:ascii="Gotham" w:hAnsi="Gotham"/>
        </w:rPr>
        <w:t>del</w:t>
      </w:r>
      <w:r w:rsidR="00A87114" w:rsidRPr="007E3B79">
        <w:rPr>
          <w:rFonts w:ascii="Gotham" w:hAnsi="Gotham"/>
        </w:rPr>
        <w:t xml:space="preserve"> 20</w:t>
      </w:r>
      <w:r w:rsidR="000C6F21" w:rsidRPr="007E3B79">
        <w:rPr>
          <w:rFonts w:ascii="Gotham" w:hAnsi="Gotham"/>
        </w:rPr>
        <w:t>__</w:t>
      </w:r>
    </w:p>
    <w:p w:rsidR="00D24D44" w:rsidRDefault="00D24D44" w:rsidP="00D24D44">
      <w:pPr>
        <w:pStyle w:val="Textoindependiente"/>
        <w:jc w:val="center"/>
        <w:rPr>
          <w:rFonts w:ascii="Gotham" w:hAnsi="Gotham"/>
        </w:rPr>
      </w:pPr>
    </w:p>
    <w:p w:rsidR="00D24D44" w:rsidRDefault="00D24D44" w:rsidP="00D24D44">
      <w:pPr>
        <w:pStyle w:val="Textoindependiente"/>
        <w:jc w:val="center"/>
        <w:rPr>
          <w:rFonts w:ascii="Gotham" w:hAnsi="Gotham"/>
        </w:rPr>
      </w:pPr>
    </w:p>
    <w:p w:rsidR="00D24D44" w:rsidRDefault="00D24D44" w:rsidP="00D24D44">
      <w:pPr>
        <w:pStyle w:val="Textoindependiente"/>
        <w:jc w:val="center"/>
        <w:rPr>
          <w:rFonts w:ascii="Gotham" w:hAnsi="Gotham"/>
        </w:rPr>
      </w:pPr>
    </w:p>
    <w:p w:rsidR="00D24D44" w:rsidRPr="000871B5" w:rsidRDefault="00D24D44" w:rsidP="00D24D44">
      <w:pPr>
        <w:pStyle w:val="Textoindependiente"/>
        <w:jc w:val="center"/>
        <w:rPr>
          <w:rFonts w:ascii="Gotham" w:hAnsi="Gotham"/>
        </w:rPr>
      </w:pPr>
    </w:p>
    <w:p w:rsidR="00D24D44" w:rsidRPr="000871B5" w:rsidRDefault="00D24D44" w:rsidP="00D24D44">
      <w:pPr>
        <w:pStyle w:val="Textoindependiente"/>
        <w:jc w:val="center"/>
        <w:rPr>
          <w:rFonts w:ascii="Gotham" w:hAnsi="Gotham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8"/>
        <w:gridCol w:w="646"/>
        <w:gridCol w:w="4184"/>
      </w:tblGrid>
      <w:tr w:rsidR="00D24D44" w:rsidRPr="000871B5" w:rsidTr="002725DB">
        <w:tc>
          <w:tcPr>
            <w:tcW w:w="4008" w:type="dxa"/>
            <w:tcBorders>
              <w:bottom w:val="single" w:sz="4" w:space="0" w:color="auto"/>
            </w:tcBorders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646" w:type="dxa"/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</w:tr>
      <w:tr w:rsidR="00D24D44" w:rsidRPr="000871B5" w:rsidTr="002725DB">
        <w:tc>
          <w:tcPr>
            <w:tcW w:w="4008" w:type="dxa"/>
            <w:tcBorders>
              <w:top w:val="single" w:sz="4" w:space="0" w:color="auto"/>
            </w:tcBorders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 w:rsidRPr="000871B5">
              <w:rPr>
                <w:rFonts w:ascii="Gotham" w:hAnsi="Gotham"/>
                <w:sz w:val="24"/>
              </w:rPr>
              <w:t>Trabajador</w:t>
            </w:r>
          </w:p>
        </w:tc>
        <w:tc>
          <w:tcPr>
            <w:tcW w:w="646" w:type="dxa"/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>
              <w:rPr>
                <w:rFonts w:ascii="Gotham" w:hAnsi="Gotham"/>
                <w:sz w:val="24"/>
              </w:rPr>
              <w:t>Titular del área</w:t>
            </w:r>
          </w:p>
        </w:tc>
      </w:tr>
      <w:tr w:rsidR="00D24D44" w:rsidRPr="000871B5" w:rsidTr="002725DB">
        <w:tc>
          <w:tcPr>
            <w:tcW w:w="4008" w:type="dxa"/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646" w:type="dxa"/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</w:tcPr>
          <w:p w:rsidR="00D24D44" w:rsidRPr="000871B5" w:rsidRDefault="00D24D44" w:rsidP="002725DB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</w:tr>
    </w:tbl>
    <w:p w:rsidR="00D24D44" w:rsidRDefault="00D24D44" w:rsidP="00D24D44">
      <w:pPr>
        <w:pStyle w:val="Textoindependiente"/>
        <w:rPr>
          <w:rFonts w:ascii="Gotham" w:hAnsi="Gotham"/>
        </w:rPr>
      </w:pPr>
    </w:p>
    <w:p w:rsidR="00D24D44" w:rsidRDefault="00D24D44" w:rsidP="00D24D44">
      <w:pPr>
        <w:pStyle w:val="Textoindependiente"/>
        <w:rPr>
          <w:rFonts w:ascii="Gotham" w:hAnsi="Gotham"/>
        </w:rPr>
      </w:pPr>
    </w:p>
    <w:p w:rsidR="00B9310C" w:rsidRPr="007E3B79" w:rsidRDefault="00B9310C" w:rsidP="00D733FA">
      <w:pPr>
        <w:pStyle w:val="Textoindependiente"/>
        <w:jc w:val="center"/>
        <w:rPr>
          <w:rFonts w:ascii="Gotham" w:hAnsi="Gotham"/>
        </w:rPr>
      </w:pPr>
    </w:p>
    <w:p w:rsidR="00B9310C" w:rsidRPr="007E3B79" w:rsidRDefault="00B9310C" w:rsidP="00B9310C">
      <w:pPr>
        <w:pStyle w:val="Textoindependiente"/>
        <w:rPr>
          <w:rFonts w:ascii="Gotham" w:hAnsi="Gotham"/>
          <w:sz w:val="16"/>
        </w:rPr>
      </w:pPr>
      <w:r w:rsidRPr="007E3B79">
        <w:rPr>
          <w:rFonts w:ascii="Gotham" w:hAnsi="Gotham"/>
          <w:sz w:val="16"/>
        </w:rPr>
        <w:t>* La vigencia de esta autorización será a partir de la fecha de entrega en la Subdirección de Recursos Humanos.</w:t>
      </w:r>
    </w:p>
    <w:p w:rsidR="00B9310C" w:rsidRPr="007E3B79" w:rsidRDefault="00B9310C" w:rsidP="00D733FA">
      <w:pPr>
        <w:pStyle w:val="Textoindependiente"/>
        <w:jc w:val="center"/>
        <w:rPr>
          <w:rFonts w:ascii="Gotham" w:hAnsi="Gotham"/>
        </w:rPr>
      </w:pPr>
    </w:p>
    <w:sectPr w:rsidR="00B9310C" w:rsidRPr="007E3B79" w:rsidSect="00F65ACA">
      <w:headerReference w:type="default" r:id="rId6"/>
      <w:pgSz w:w="12240" w:h="15840"/>
      <w:pgMar w:top="170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C3" w:rsidRDefault="00BF34C3" w:rsidP="00234584">
      <w:r>
        <w:separator/>
      </w:r>
    </w:p>
  </w:endnote>
  <w:endnote w:type="continuationSeparator" w:id="0">
    <w:p w:rsidR="00BF34C3" w:rsidRDefault="00BF34C3" w:rsidP="0023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C3" w:rsidRDefault="00BF34C3" w:rsidP="00234584">
      <w:r>
        <w:separator/>
      </w:r>
    </w:p>
  </w:footnote>
  <w:footnote w:type="continuationSeparator" w:id="0">
    <w:p w:rsidR="00BF34C3" w:rsidRDefault="00BF34C3" w:rsidP="0023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84" w:rsidRDefault="007E3B7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5DC9D7B">
          <wp:simplePos x="0" y="0"/>
          <wp:positionH relativeFrom="page">
            <wp:posOffset>419100</wp:posOffset>
          </wp:positionH>
          <wp:positionV relativeFrom="paragraph">
            <wp:posOffset>-295275</wp:posOffset>
          </wp:positionV>
          <wp:extent cx="7353300" cy="9696450"/>
          <wp:effectExtent l="0" t="0" r="0" b="0"/>
          <wp:wrapNone/>
          <wp:docPr id="2" name="Imagen 2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69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50"/>
    <w:rsid w:val="00002D27"/>
    <w:rsid w:val="00004B79"/>
    <w:rsid w:val="0003616E"/>
    <w:rsid w:val="00091758"/>
    <w:rsid w:val="000C6F21"/>
    <w:rsid w:val="000D54E8"/>
    <w:rsid w:val="00104CFC"/>
    <w:rsid w:val="00133BC5"/>
    <w:rsid w:val="00162E81"/>
    <w:rsid w:val="0017150F"/>
    <w:rsid w:val="00180779"/>
    <w:rsid w:val="001811FC"/>
    <w:rsid w:val="001830BD"/>
    <w:rsid w:val="001B5CAF"/>
    <w:rsid w:val="001E1B49"/>
    <w:rsid w:val="00234584"/>
    <w:rsid w:val="002345E3"/>
    <w:rsid w:val="002514EF"/>
    <w:rsid w:val="00263F3A"/>
    <w:rsid w:val="002D090C"/>
    <w:rsid w:val="002E3E73"/>
    <w:rsid w:val="002F54CB"/>
    <w:rsid w:val="003762B8"/>
    <w:rsid w:val="003A7759"/>
    <w:rsid w:val="003D0B91"/>
    <w:rsid w:val="004001F1"/>
    <w:rsid w:val="00436462"/>
    <w:rsid w:val="004367C9"/>
    <w:rsid w:val="004A2600"/>
    <w:rsid w:val="004A60BE"/>
    <w:rsid w:val="00500E2D"/>
    <w:rsid w:val="00502EE5"/>
    <w:rsid w:val="00503B09"/>
    <w:rsid w:val="00576E81"/>
    <w:rsid w:val="005846F2"/>
    <w:rsid w:val="00595C21"/>
    <w:rsid w:val="0061327A"/>
    <w:rsid w:val="00651EE8"/>
    <w:rsid w:val="00673A26"/>
    <w:rsid w:val="006E50A9"/>
    <w:rsid w:val="006E6BEC"/>
    <w:rsid w:val="00712B08"/>
    <w:rsid w:val="00740E44"/>
    <w:rsid w:val="00745547"/>
    <w:rsid w:val="00773E07"/>
    <w:rsid w:val="00786CCF"/>
    <w:rsid w:val="007A74C5"/>
    <w:rsid w:val="007C47D4"/>
    <w:rsid w:val="007D7150"/>
    <w:rsid w:val="007E3B79"/>
    <w:rsid w:val="007E6D42"/>
    <w:rsid w:val="007F62A4"/>
    <w:rsid w:val="008103CC"/>
    <w:rsid w:val="008254AF"/>
    <w:rsid w:val="0083221F"/>
    <w:rsid w:val="00853AFF"/>
    <w:rsid w:val="00896CC8"/>
    <w:rsid w:val="008F264A"/>
    <w:rsid w:val="00947408"/>
    <w:rsid w:val="00954457"/>
    <w:rsid w:val="009D4DF9"/>
    <w:rsid w:val="009F2ED2"/>
    <w:rsid w:val="00A12A66"/>
    <w:rsid w:val="00A47B06"/>
    <w:rsid w:val="00A53650"/>
    <w:rsid w:val="00A6351E"/>
    <w:rsid w:val="00A87114"/>
    <w:rsid w:val="00AB4F39"/>
    <w:rsid w:val="00AE4812"/>
    <w:rsid w:val="00B84E73"/>
    <w:rsid w:val="00B9310C"/>
    <w:rsid w:val="00BD2E79"/>
    <w:rsid w:val="00BF34C3"/>
    <w:rsid w:val="00C341CF"/>
    <w:rsid w:val="00C453F7"/>
    <w:rsid w:val="00C77D8F"/>
    <w:rsid w:val="00C82184"/>
    <w:rsid w:val="00C855E9"/>
    <w:rsid w:val="00CC55FB"/>
    <w:rsid w:val="00CF4E41"/>
    <w:rsid w:val="00D16B67"/>
    <w:rsid w:val="00D24D44"/>
    <w:rsid w:val="00D520F1"/>
    <w:rsid w:val="00D70A9C"/>
    <w:rsid w:val="00D733FA"/>
    <w:rsid w:val="00D92EA2"/>
    <w:rsid w:val="00DD03BB"/>
    <w:rsid w:val="00DD6A5E"/>
    <w:rsid w:val="00E638DA"/>
    <w:rsid w:val="00F46858"/>
    <w:rsid w:val="00F65ACA"/>
    <w:rsid w:val="00F715AA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B79D0"/>
  <w15:docId w15:val="{A8D394EA-02DD-48C3-A590-901908B1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FB"/>
    <w:rPr>
      <w:lang w:val="es-ES" w:eastAsia="es-ES"/>
    </w:rPr>
  </w:style>
  <w:style w:type="paragraph" w:styleId="Ttulo1">
    <w:name w:val="heading 1"/>
    <w:basedOn w:val="Normal"/>
    <w:next w:val="Normal"/>
    <w:qFormat/>
    <w:rsid w:val="00CC55FB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rsid w:val="00CC55FB"/>
    <w:pPr>
      <w:keepNext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C55FB"/>
    <w:pPr>
      <w:jc w:val="center"/>
    </w:pPr>
    <w:rPr>
      <w:b/>
      <w:sz w:val="24"/>
      <w:lang w:val="es-MX"/>
    </w:rPr>
  </w:style>
  <w:style w:type="paragraph" w:styleId="Textoindependiente">
    <w:name w:val="Body Text"/>
    <w:basedOn w:val="Normal"/>
    <w:rsid w:val="00CC55FB"/>
    <w:rPr>
      <w:b/>
    </w:rPr>
  </w:style>
  <w:style w:type="paragraph" w:styleId="Textoindependiente2">
    <w:name w:val="Body Text 2"/>
    <w:basedOn w:val="Normal"/>
    <w:link w:val="Textoindependiente2Car"/>
    <w:rsid w:val="00CC55FB"/>
    <w:rPr>
      <w:b/>
      <w:sz w:val="22"/>
    </w:rPr>
  </w:style>
  <w:style w:type="paragraph" w:styleId="Textoindependiente3">
    <w:name w:val="Body Text 3"/>
    <w:basedOn w:val="Normal"/>
    <w:rsid w:val="00CC55FB"/>
    <w:pPr>
      <w:jc w:val="both"/>
    </w:pPr>
    <w:rPr>
      <w:b/>
    </w:rPr>
  </w:style>
  <w:style w:type="paragraph" w:styleId="Encabezado">
    <w:name w:val="header"/>
    <w:basedOn w:val="Normal"/>
    <w:link w:val="EncabezadoCar"/>
    <w:rsid w:val="002345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4584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345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84"/>
    <w:rPr>
      <w:lang w:val="es-ES" w:eastAsia="es-ES"/>
    </w:rPr>
  </w:style>
  <w:style w:type="table" w:styleId="Tablaconcuadrcula">
    <w:name w:val="Table Grid"/>
    <w:basedOn w:val="Tablanormal"/>
    <w:rsid w:val="00F65A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474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47408"/>
    <w:rPr>
      <w:rFonts w:ascii="Segoe UI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4D44"/>
    <w:rPr>
      <w:b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SALUD Y ASISTENCIA</vt:lpstr>
    </vt:vector>
  </TitlesOfParts>
  <Company>usuario lanix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SALUD Y ASISTENCIA</dc:title>
  <dc:creator>usuario lanix</dc:creator>
  <cp:lastModifiedBy>JLPC</cp:lastModifiedBy>
  <cp:revision>2</cp:revision>
  <cp:lastPrinted>2020-12-10T00:51:00Z</cp:lastPrinted>
  <dcterms:created xsi:type="dcterms:W3CDTF">2024-12-03T17:18:00Z</dcterms:created>
  <dcterms:modified xsi:type="dcterms:W3CDTF">2024-12-03T17:18:00Z</dcterms:modified>
</cp:coreProperties>
</file>