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DD93" w14:textId="5C758D58" w:rsidR="00425E81" w:rsidRPr="00702C3B" w:rsidRDefault="00A427B6" w:rsidP="00702C3B">
      <w:pPr>
        <w:pStyle w:val="Textoindependiente"/>
        <w:tabs>
          <w:tab w:val="left" w:pos="8933"/>
        </w:tabs>
        <w:ind w:left="28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p w14:paraId="3154862B" w14:textId="6A2990E0" w:rsidR="001A49EF" w:rsidRDefault="00000000">
      <w:pPr>
        <w:pStyle w:val="Ttulo"/>
      </w:pPr>
      <w:r>
        <w:t>Dirección</w:t>
      </w:r>
      <w:r>
        <w:rPr>
          <w:spacing w:val="-5"/>
        </w:rPr>
        <w:t xml:space="preserve"> </w:t>
      </w:r>
      <w:r>
        <w:rPr>
          <w:spacing w:val="-2"/>
        </w:rPr>
        <w:t>Administrativa</w:t>
      </w:r>
    </w:p>
    <w:p w14:paraId="12ABDE0A" w14:textId="7B299744" w:rsidR="001A49EF" w:rsidRDefault="00000000">
      <w:pPr>
        <w:pStyle w:val="Textoindependiente"/>
        <w:ind w:left="6" w:right="1"/>
        <w:jc w:val="center"/>
      </w:pP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Tecnologías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Información</w:t>
      </w:r>
    </w:p>
    <w:p w14:paraId="3A66248A" w14:textId="6DAD0C11" w:rsidR="001A49EF" w:rsidRDefault="001A49EF">
      <w:pPr>
        <w:spacing w:before="78"/>
        <w:rPr>
          <w:b/>
        </w:rPr>
      </w:pPr>
    </w:p>
    <w:p w14:paraId="7B94A0B0" w14:textId="6314336F" w:rsidR="001A49EF" w:rsidRPr="00A435E7" w:rsidRDefault="00A435E7">
      <w:pPr>
        <w:ind w:left="5" w:right="1"/>
        <w:jc w:val="center"/>
        <w:rPr>
          <w:i/>
          <w:color w:val="808080"/>
          <w:sz w:val="32"/>
          <w:szCs w:val="32"/>
        </w:rPr>
      </w:pPr>
      <w:r w:rsidRPr="00A435E7">
        <w:rPr>
          <w:i/>
          <w:color w:val="808080"/>
          <w:sz w:val="32"/>
          <w:szCs w:val="32"/>
        </w:rPr>
        <w:t>Solicitud de baja de servicio</w:t>
      </w:r>
      <w:r w:rsidR="00CA4F78">
        <w:rPr>
          <w:i/>
          <w:color w:val="808080"/>
          <w:sz w:val="32"/>
          <w:szCs w:val="32"/>
        </w:rPr>
        <w:t>s digitales</w:t>
      </w:r>
    </w:p>
    <w:p w14:paraId="14242143" w14:textId="77777777" w:rsidR="00702C3B" w:rsidRDefault="00702C3B">
      <w:pPr>
        <w:ind w:left="5" w:right="1"/>
        <w:jc w:val="center"/>
        <w:rPr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64"/>
      </w:tblGrid>
      <w:tr w:rsidR="00702C3B" w:rsidRPr="00702C3B" w14:paraId="6B11747D" w14:textId="77777777" w:rsidTr="00702C3B">
        <w:tc>
          <w:tcPr>
            <w:tcW w:w="5098" w:type="dxa"/>
          </w:tcPr>
          <w:p w14:paraId="0B3F8349" w14:textId="77777777" w:rsidR="00702C3B" w:rsidRPr="00702C3B" w:rsidRDefault="00702C3B" w:rsidP="00B37F21">
            <w:pPr>
              <w:spacing w:before="195"/>
              <w:ind w:right="342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E9C3E5F" w14:textId="04D3455C" w:rsidR="00702C3B" w:rsidRPr="00702C3B" w:rsidRDefault="00702C3B" w:rsidP="00B37F21">
            <w:pPr>
              <w:spacing w:before="195"/>
              <w:ind w:right="342"/>
              <w:rPr>
                <w:b/>
                <w:bCs/>
                <w:sz w:val="20"/>
                <w:szCs w:val="20"/>
              </w:rPr>
            </w:pPr>
            <w:r w:rsidRPr="00702C3B">
              <w:rPr>
                <w:b/>
                <w:bCs/>
                <w:sz w:val="20"/>
                <w:szCs w:val="20"/>
              </w:rPr>
              <w:t>Fecha:</w:t>
            </w:r>
            <w:r w:rsidR="00CA4F7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527A948" w14:textId="77777777" w:rsidR="001A6298" w:rsidRDefault="001A6298" w:rsidP="00540F67">
      <w:pPr>
        <w:spacing w:before="195"/>
        <w:ind w:right="703"/>
        <w:rPr>
          <w:sz w:val="20"/>
          <w:szCs w:val="20"/>
        </w:rPr>
      </w:pPr>
    </w:p>
    <w:p w14:paraId="22FD72B8" w14:textId="77777777" w:rsidR="00540F67" w:rsidRDefault="00540F67" w:rsidP="00540F67">
      <w:pPr>
        <w:spacing w:before="195"/>
        <w:ind w:right="703"/>
        <w:rPr>
          <w:sz w:val="20"/>
          <w:szCs w:val="20"/>
        </w:rPr>
      </w:pPr>
    </w:p>
    <w:p w14:paraId="62CA03FF" w14:textId="18677CB3" w:rsidR="00EE5873" w:rsidRDefault="002339A3" w:rsidP="00EF7579">
      <w:pPr>
        <w:spacing w:before="195"/>
        <w:ind w:left="720" w:right="191"/>
        <w:jc w:val="both"/>
        <w:rPr>
          <w:sz w:val="20"/>
          <w:szCs w:val="20"/>
        </w:rPr>
      </w:pPr>
      <w:r w:rsidRPr="00702C3B">
        <w:rPr>
          <w:sz w:val="20"/>
          <w:szCs w:val="20"/>
        </w:rPr>
        <w:t>En seguimiento al proceso de entrega de documentación sin ningún adeudo</w:t>
      </w:r>
      <w:r w:rsidR="00070E3B" w:rsidRPr="00702C3B">
        <w:rPr>
          <w:sz w:val="20"/>
          <w:szCs w:val="20"/>
        </w:rPr>
        <w:t xml:space="preserve"> es importante que el usuario</w:t>
      </w:r>
      <w:r w:rsidR="00A435E7">
        <w:rPr>
          <w:sz w:val="20"/>
          <w:szCs w:val="20"/>
        </w:rPr>
        <w:t xml:space="preserve"> </w:t>
      </w:r>
      <w:r w:rsidR="00070E3B" w:rsidRPr="00702C3B">
        <w:rPr>
          <w:sz w:val="20"/>
          <w:szCs w:val="20"/>
        </w:rPr>
        <w:t xml:space="preserve"> </w:t>
      </w:r>
      <w:r w:rsidR="00EE5873" w:rsidRPr="00702C3B">
        <w:rPr>
          <w:sz w:val="20"/>
          <w:szCs w:val="20"/>
        </w:rPr>
        <w:t>llen</w:t>
      </w:r>
      <w:r w:rsidR="00A435E7">
        <w:rPr>
          <w:sz w:val="20"/>
          <w:szCs w:val="20"/>
        </w:rPr>
        <w:t>e</w:t>
      </w:r>
      <w:r w:rsidR="00EE5873" w:rsidRPr="00702C3B">
        <w:rPr>
          <w:sz w:val="20"/>
          <w:szCs w:val="20"/>
        </w:rPr>
        <w:t xml:space="preserve"> el siguiente formulario para </w:t>
      </w:r>
      <w:r w:rsidR="00A435E7">
        <w:rPr>
          <w:sz w:val="20"/>
          <w:szCs w:val="20"/>
        </w:rPr>
        <w:t>su</w:t>
      </w:r>
      <w:r w:rsidR="00EE5873" w:rsidRPr="00702C3B">
        <w:rPr>
          <w:sz w:val="20"/>
          <w:szCs w:val="20"/>
        </w:rPr>
        <w:t xml:space="preserve"> cumplimiento en tiempo y forma</w:t>
      </w:r>
      <w:r w:rsidR="00D1733F" w:rsidRPr="00702C3B">
        <w:rPr>
          <w:sz w:val="20"/>
          <w:szCs w:val="20"/>
        </w:rPr>
        <w:t>.</w:t>
      </w:r>
    </w:p>
    <w:p w14:paraId="46385162" w14:textId="7BD09960" w:rsidR="00540F67" w:rsidRDefault="00540F67" w:rsidP="00EF7579">
      <w:pPr>
        <w:spacing w:before="195"/>
        <w:ind w:left="720" w:right="191"/>
        <w:jc w:val="both"/>
        <w:rPr>
          <w:sz w:val="20"/>
          <w:szCs w:val="20"/>
        </w:rPr>
      </w:pPr>
      <w:r>
        <w:rPr>
          <w:sz w:val="20"/>
          <w:szCs w:val="20"/>
        </w:rPr>
        <w:t>La entrega del presente documento se realiza por duplicado tanto al área de Recursos Humanos y nuestro Departamento de Tecnologías de la Información.</w:t>
      </w:r>
    </w:p>
    <w:p w14:paraId="2EC16647" w14:textId="77777777" w:rsidR="00A435E7" w:rsidRPr="00702C3B" w:rsidRDefault="00A435E7" w:rsidP="00A435E7">
      <w:pPr>
        <w:spacing w:before="195"/>
        <w:ind w:left="720" w:right="703"/>
        <w:rPr>
          <w:sz w:val="20"/>
          <w:szCs w:val="20"/>
        </w:rPr>
      </w:pPr>
    </w:p>
    <w:p w14:paraId="27BB03C3" w14:textId="77777777" w:rsidR="00CA4F78" w:rsidRPr="00702C3B" w:rsidRDefault="00CA4F78" w:rsidP="00CA4F78">
      <w:pPr>
        <w:pStyle w:val="Textoindependiente"/>
        <w:spacing w:before="1"/>
        <w:ind w:left="720"/>
        <w:rPr>
          <w:b w:val="0"/>
          <w:sz w:val="20"/>
          <w:szCs w:val="20"/>
        </w:rPr>
      </w:pPr>
      <w:r w:rsidRPr="00702C3B">
        <w:rPr>
          <w:spacing w:val="-2"/>
          <w:sz w:val="20"/>
          <w:szCs w:val="20"/>
        </w:rPr>
        <w:t>*Correo institucional</w:t>
      </w:r>
      <w:r w:rsidRPr="00702C3B">
        <w:rPr>
          <w:b w:val="0"/>
          <w:spacing w:val="-2"/>
          <w:sz w:val="20"/>
          <w:szCs w:val="20"/>
        </w:rPr>
        <w:t xml:space="preserve">:                </w:t>
      </w:r>
    </w:p>
    <w:p w14:paraId="485CAB82" w14:textId="77777777" w:rsidR="00CA4F78" w:rsidRDefault="00CA4F78" w:rsidP="00CA4F78">
      <w:pPr>
        <w:pStyle w:val="Textoindependiente"/>
        <w:spacing w:before="1"/>
        <w:ind w:left="720"/>
        <w:rPr>
          <w:spacing w:val="-2"/>
          <w:sz w:val="20"/>
          <w:szCs w:val="20"/>
        </w:rPr>
      </w:pPr>
    </w:p>
    <w:p w14:paraId="053ABA43" w14:textId="54A49107" w:rsidR="00CA4F78" w:rsidRPr="00CA4F78" w:rsidRDefault="00A435E7" w:rsidP="00CA4F78">
      <w:pPr>
        <w:pStyle w:val="Textoindependiente"/>
        <w:spacing w:before="1"/>
        <w:ind w:left="720"/>
        <w:rPr>
          <w:b w:val="0"/>
          <w:spacing w:val="-2"/>
          <w:sz w:val="20"/>
          <w:szCs w:val="20"/>
        </w:rPr>
      </w:pPr>
      <w:r w:rsidRPr="00702C3B">
        <w:rPr>
          <w:spacing w:val="-2"/>
          <w:sz w:val="20"/>
          <w:szCs w:val="20"/>
        </w:rPr>
        <w:t>*Cuenta de Microsoft 365</w:t>
      </w:r>
      <w:r w:rsidRPr="00702C3B">
        <w:rPr>
          <w:b w:val="0"/>
          <w:spacing w:val="-2"/>
          <w:sz w:val="20"/>
          <w:szCs w:val="20"/>
        </w:rPr>
        <w:t xml:space="preserve">:                     </w:t>
      </w:r>
    </w:p>
    <w:p w14:paraId="72BA505B" w14:textId="2F0DB42F" w:rsidR="00A435E7" w:rsidRDefault="00000000" w:rsidP="00A435E7">
      <w:pPr>
        <w:pStyle w:val="Textoindependiente"/>
        <w:tabs>
          <w:tab w:val="left" w:pos="5984"/>
        </w:tabs>
        <w:spacing w:before="264"/>
        <w:ind w:left="720"/>
        <w:rPr>
          <w:spacing w:val="-2"/>
          <w:sz w:val="20"/>
          <w:szCs w:val="20"/>
        </w:rPr>
      </w:pPr>
      <w:r w:rsidRPr="00702C3B">
        <w:rPr>
          <w:spacing w:val="-2"/>
          <w:sz w:val="20"/>
          <w:szCs w:val="20"/>
        </w:rPr>
        <w:t>*</w:t>
      </w:r>
      <w:r w:rsidR="00070E3B" w:rsidRPr="00702C3B">
        <w:rPr>
          <w:spacing w:val="-2"/>
          <w:sz w:val="20"/>
          <w:szCs w:val="20"/>
        </w:rPr>
        <w:t>Nombre de plataformas solicitadas</w:t>
      </w:r>
      <w:r w:rsidR="00B31C42">
        <w:rPr>
          <w:spacing w:val="-2"/>
          <w:sz w:val="20"/>
          <w:szCs w:val="20"/>
        </w:rPr>
        <w:t xml:space="preserve"> (SIGER</w:t>
      </w:r>
      <w:r w:rsidR="00E45E8A">
        <w:rPr>
          <w:spacing w:val="-2"/>
          <w:sz w:val="20"/>
          <w:szCs w:val="20"/>
        </w:rPr>
        <w:t>F</w:t>
      </w:r>
      <w:r w:rsidR="00B31C42">
        <w:rPr>
          <w:spacing w:val="-2"/>
          <w:sz w:val="20"/>
          <w:szCs w:val="20"/>
        </w:rPr>
        <w:t>, Almacén u otro)</w:t>
      </w:r>
      <w:r w:rsidR="00070E3B" w:rsidRPr="00702C3B">
        <w:rPr>
          <w:spacing w:val="-2"/>
          <w:sz w:val="20"/>
          <w:szCs w:val="20"/>
        </w:rPr>
        <w:t>:</w:t>
      </w:r>
      <w:r w:rsidR="00261A35" w:rsidRPr="00702C3B">
        <w:rPr>
          <w:spacing w:val="-2"/>
          <w:sz w:val="20"/>
          <w:szCs w:val="20"/>
        </w:rPr>
        <w:t xml:space="preserve">  </w:t>
      </w:r>
    </w:p>
    <w:p w14:paraId="32882A9F" w14:textId="77777777" w:rsidR="00CA430C" w:rsidRDefault="00CA430C" w:rsidP="00425E81">
      <w:pPr>
        <w:pStyle w:val="Textoindependiente"/>
        <w:spacing w:before="265"/>
        <w:ind w:left="720"/>
        <w:rPr>
          <w:b w:val="0"/>
          <w:spacing w:val="-2"/>
          <w:sz w:val="20"/>
          <w:szCs w:val="20"/>
        </w:rPr>
      </w:pPr>
    </w:p>
    <w:p w14:paraId="5643DF12" w14:textId="61D48F3E" w:rsidR="001A49EF" w:rsidRPr="00702C3B" w:rsidRDefault="00000000" w:rsidP="00425E81">
      <w:pPr>
        <w:pStyle w:val="Textoindependiente"/>
        <w:spacing w:before="265"/>
        <w:ind w:left="720"/>
        <w:rPr>
          <w:b w:val="0"/>
          <w:spacing w:val="-2"/>
          <w:sz w:val="20"/>
          <w:szCs w:val="20"/>
        </w:rPr>
      </w:pPr>
      <w:r w:rsidRPr="00702C3B">
        <w:rPr>
          <w:sz w:val="20"/>
          <w:szCs w:val="20"/>
        </w:rPr>
        <w:t>*Área</w:t>
      </w:r>
      <w:r w:rsidRPr="00702C3B">
        <w:rPr>
          <w:spacing w:val="-3"/>
          <w:sz w:val="20"/>
          <w:szCs w:val="20"/>
        </w:rPr>
        <w:t xml:space="preserve"> </w:t>
      </w:r>
      <w:r w:rsidRPr="00702C3B">
        <w:rPr>
          <w:sz w:val="20"/>
          <w:szCs w:val="20"/>
        </w:rPr>
        <w:t>o</w:t>
      </w:r>
      <w:r w:rsidRPr="00702C3B">
        <w:rPr>
          <w:spacing w:val="-2"/>
          <w:sz w:val="20"/>
          <w:szCs w:val="20"/>
        </w:rPr>
        <w:t xml:space="preserve"> </w:t>
      </w:r>
      <w:r w:rsidRPr="00702C3B">
        <w:rPr>
          <w:sz w:val="20"/>
          <w:szCs w:val="20"/>
        </w:rPr>
        <w:t>Lugar</w:t>
      </w:r>
      <w:r w:rsidRPr="00702C3B">
        <w:rPr>
          <w:spacing w:val="-2"/>
          <w:sz w:val="20"/>
          <w:szCs w:val="20"/>
        </w:rPr>
        <w:t xml:space="preserve"> </w:t>
      </w:r>
      <w:r w:rsidRPr="00702C3B">
        <w:rPr>
          <w:sz w:val="20"/>
          <w:szCs w:val="20"/>
        </w:rPr>
        <w:t>de</w:t>
      </w:r>
      <w:r w:rsidRPr="00702C3B">
        <w:rPr>
          <w:spacing w:val="-2"/>
          <w:sz w:val="20"/>
          <w:szCs w:val="20"/>
        </w:rPr>
        <w:t xml:space="preserve"> Adscripción</w:t>
      </w:r>
      <w:r w:rsidRPr="00702C3B">
        <w:rPr>
          <w:b w:val="0"/>
          <w:spacing w:val="-2"/>
          <w:sz w:val="20"/>
          <w:szCs w:val="20"/>
        </w:rPr>
        <w:t>:</w:t>
      </w:r>
      <w:r w:rsidR="00261A35" w:rsidRPr="00702C3B">
        <w:rPr>
          <w:b w:val="0"/>
          <w:spacing w:val="-2"/>
          <w:sz w:val="20"/>
          <w:szCs w:val="20"/>
        </w:rPr>
        <w:t xml:space="preserve">              </w:t>
      </w:r>
    </w:p>
    <w:p w14:paraId="06EFF429" w14:textId="77777777" w:rsidR="001A6298" w:rsidRDefault="001A6298" w:rsidP="00702C3B">
      <w:pPr>
        <w:pStyle w:val="Textoindependiente"/>
        <w:spacing w:before="265"/>
        <w:rPr>
          <w:b w:val="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  <w:gridCol w:w="54"/>
      </w:tblGrid>
      <w:tr w:rsidR="00A427B6" w14:paraId="54D8B33F" w14:textId="77777777" w:rsidTr="00084C6B">
        <w:trPr>
          <w:gridAfter w:val="1"/>
          <w:wAfter w:w="54" w:type="dxa"/>
          <w:jc w:val="center"/>
        </w:trPr>
        <w:tc>
          <w:tcPr>
            <w:tcW w:w="4956" w:type="dxa"/>
          </w:tcPr>
          <w:p w14:paraId="7AE6C75C" w14:textId="0A57E449" w:rsidR="00A427B6" w:rsidRPr="00261A35" w:rsidRDefault="00A427B6" w:rsidP="00084C6B">
            <w:pPr>
              <w:pStyle w:val="Textoindependiente"/>
              <w:tabs>
                <w:tab w:val="left" w:pos="5916"/>
              </w:tabs>
              <w:spacing w:before="152"/>
              <w:jc w:val="center"/>
              <w:rPr>
                <w:b w:val="0"/>
                <w:bCs w:val="0"/>
              </w:rPr>
            </w:pPr>
          </w:p>
          <w:p w14:paraId="027AFC5A" w14:textId="2CA53DD2" w:rsidR="00A427B6" w:rsidRPr="002B5EE4" w:rsidRDefault="00A427B6" w:rsidP="002B5EE4">
            <w:pPr>
              <w:pStyle w:val="Textoindependiente"/>
              <w:tabs>
                <w:tab w:val="left" w:pos="5916"/>
              </w:tabs>
              <w:spacing w:before="152"/>
              <w:jc w:val="center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14AFC" wp14:editId="285BA028">
                      <wp:simplePos x="0" y="0"/>
                      <wp:positionH relativeFrom="column">
                        <wp:posOffset>407353</wp:posOffset>
                      </wp:positionH>
                      <wp:positionV relativeFrom="paragraph">
                        <wp:posOffset>19685</wp:posOffset>
                      </wp:positionV>
                      <wp:extent cx="2214562" cy="1270"/>
                      <wp:effectExtent l="0" t="0" r="0" b="0"/>
                      <wp:wrapNone/>
                      <wp:docPr id="494023962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4562" cy="127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3B92C5" id="Conector recto 2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1pt,1.55pt" to="206.4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" strokecolor="black [3213]" strokeweight="1pt"/>
                  </w:pict>
                </mc:Fallback>
              </mc:AlternateContent>
            </w:r>
            <w:r>
              <w:t>Nombre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 quien entrega</w:t>
            </w:r>
          </w:p>
          <w:p w14:paraId="432FB9C6" w14:textId="77777777" w:rsidR="00A427B6" w:rsidRDefault="00A427B6" w:rsidP="00084C6B">
            <w:pPr>
              <w:jc w:val="center"/>
              <w:rPr>
                <w:b/>
                <w:sz w:val="20"/>
              </w:rPr>
            </w:pPr>
          </w:p>
        </w:tc>
        <w:tc>
          <w:tcPr>
            <w:tcW w:w="4957" w:type="dxa"/>
          </w:tcPr>
          <w:p w14:paraId="18F6B9CD" w14:textId="63CFD9B6" w:rsidR="00A427B6" w:rsidRPr="00261A35" w:rsidRDefault="00A427B6" w:rsidP="00084C6B">
            <w:pPr>
              <w:pStyle w:val="Textoindependiente"/>
              <w:tabs>
                <w:tab w:val="left" w:pos="5916"/>
              </w:tabs>
              <w:spacing w:before="152"/>
              <w:jc w:val="center"/>
              <w:rPr>
                <w:b w:val="0"/>
                <w:bCs w:val="0"/>
              </w:rPr>
            </w:pPr>
          </w:p>
          <w:p w14:paraId="182FEADE" w14:textId="45D2D50C" w:rsidR="00965F3C" w:rsidRPr="00965F3C" w:rsidRDefault="00A427B6" w:rsidP="00965F3C">
            <w:pPr>
              <w:pStyle w:val="Textoindependiente"/>
              <w:tabs>
                <w:tab w:val="left" w:pos="5916"/>
              </w:tabs>
              <w:spacing w:before="152"/>
              <w:jc w:val="center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8CFC1" wp14:editId="609F88ED">
                      <wp:simplePos x="0" y="0"/>
                      <wp:positionH relativeFrom="column">
                        <wp:posOffset>403543</wp:posOffset>
                      </wp:positionH>
                      <wp:positionV relativeFrom="paragraph">
                        <wp:posOffset>19685</wp:posOffset>
                      </wp:positionV>
                      <wp:extent cx="2185987" cy="1270"/>
                      <wp:effectExtent l="0" t="0" r="0" b="0"/>
                      <wp:wrapNone/>
                      <wp:docPr id="310616081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5987" cy="127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75967" id="Conector recto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1.55pt" to="203.9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" strokecolor="black [3213]" strokeweight="1pt"/>
                  </w:pict>
                </mc:Fallback>
              </mc:AlternateContent>
            </w:r>
            <w:r>
              <w:t>Nombre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jefe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inmediato</w:t>
            </w:r>
          </w:p>
          <w:p w14:paraId="334ABA45" w14:textId="77777777" w:rsidR="00A427B6" w:rsidRDefault="00A427B6" w:rsidP="00084C6B">
            <w:pPr>
              <w:pStyle w:val="Textoindependiente"/>
              <w:tabs>
                <w:tab w:val="left" w:pos="5916"/>
              </w:tabs>
              <w:spacing w:before="152"/>
              <w:jc w:val="center"/>
              <w:rPr>
                <w:b w:val="0"/>
                <w:sz w:val="20"/>
              </w:rPr>
            </w:pPr>
          </w:p>
        </w:tc>
      </w:tr>
      <w:tr w:rsidR="00965F3C" w14:paraId="57E9BBA2" w14:textId="77777777" w:rsidTr="00EB73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962" w:type="dxa"/>
            <w:gridSpan w:val="3"/>
            <w:vAlign w:val="center"/>
          </w:tcPr>
          <w:p w14:paraId="25E4E211" w14:textId="77777777" w:rsidR="00965F3C" w:rsidRDefault="00965F3C" w:rsidP="00965F3C">
            <w:pPr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</w:p>
          <w:p w14:paraId="53ECF282" w14:textId="77777777" w:rsidR="00965F3C" w:rsidRDefault="00965F3C" w:rsidP="00965F3C">
            <w:pPr>
              <w:ind w:left="316" w:right="221"/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  <w:r w:rsidRPr="00965F3C">
              <w:rPr>
                <w:rFonts w:ascii="Montserrat" w:eastAsia="Times New Roman" w:hAnsi="Montserrat"/>
                <w:b/>
                <w:bCs/>
                <w:color w:val="000000"/>
                <w:sz w:val="14"/>
                <w:szCs w:val="14"/>
                <w:lang w:eastAsia="es-MX"/>
              </w:rPr>
              <w:t>Aviso de Privacidad Simplificado para la asignación de servicios en materia de tecnologías de la información</w:t>
            </w:r>
          </w:p>
          <w:p w14:paraId="26288971" w14:textId="77777777" w:rsidR="00965F3C" w:rsidRDefault="00965F3C" w:rsidP="00965F3C">
            <w:pPr>
              <w:ind w:left="316" w:right="221"/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br/>
              <w:t>La Secretaría de Salud de Veracruz y Servicios de Salud de Veracruz, por conducto del Departamento de Tecnologías de la Información, son responsables del tratamiento de los datos personales que nos proporcione.</w:t>
            </w:r>
          </w:p>
          <w:p w14:paraId="0C38E44E" w14:textId="77777777" w:rsidR="00965F3C" w:rsidRDefault="00965F3C" w:rsidP="00965F3C">
            <w:pPr>
              <w:ind w:left="316" w:right="221"/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br/>
              <w:t>Los datos personales que recabamos de usted, serán utilizados para las siguientes finalidades: a) la asignación de servicios que proporciona el departamento de Tecnologías de la Información (cuenta de correo electrónico, acceso a Internet, acceso a la Red LAN, servicio telefónico, acceso a sistemas institucionales y acceso al portal institucional), b) Evitar homonimias en la asignación de servicios tecnológicos c) aquellas similares o análogas a las anteriores.</w:t>
            </w:r>
          </w:p>
          <w:p w14:paraId="477F4F50" w14:textId="77777777" w:rsidR="00965F3C" w:rsidRDefault="00965F3C" w:rsidP="00965F3C">
            <w:pPr>
              <w:ind w:left="316" w:right="221"/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br/>
              <w:t xml:space="preserve">Los datos personales recabados no serán utilizados para fines adicionales.    </w:t>
            </w:r>
          </w:p>
          <w:p w14:paraId="31D45086" w14:textId="77777777" w:rsidR="00965F3C" w:rsidRDefault="00965F3C" w:rsidP="00965F3C">
            <w:pPr>
              <w:ind w:left="316" w:right="221"/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t xml:space="preserve">  </w:t>
            </w: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br/>
              <w:t xml:space="preserve">Para mayor información acerca del tratamiento y de los derechos que puede hacer valer, </w:t>
            </w:r>
          </w:p>
          <w:p w14:paraId="1BDA5EE8" w14:textId="77777777" w:rsidR="00965F3C" w:rsidRDefault="00965F3C" w:rsidP="00965F3C">
            <w:pPr>
              <w:ind w:left="316" w:right="221"/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</w:pP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t>usted puede acceder al Aviso de Privacidad Integral a</w:t>
            </w:r>
            <w:r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t xml:space="preserve"> </w:t>
            </w:r>
            <w:r w:rsidRPr="00762293">
              <w:rPr>
                <w:rFonts w:ascii="Montserrat" w:eastAsia="Times New Roman" w:hAnsi="Montserrat"/>
                <w:color w:val="000000"/>
                <w:sz w:val="14"/>
                <w:szCs w:val="14"/>
                <w:lang w:eastAsia="es-MX"/>
              </w:rPr>
              <w:t xml:space="preserve">través de la dirección electrónica: </w:t>
            </w:r>
            <w:hyperlink r:id="rId7" w:history="1">
              <w:r w:rsidRPr="00D95789">
                <w:rPr>
                  <w:rStyle w:val="Hipervnculo"/>
                  <w:rFonts w:ascii="Montserrat" w:eastAsia="Times New Roman" w:hAnsi="Montserrat"/>
                  <w:sz w:val="14"/>
                  <w:szCs w:val="14"/>
                  <w:lang w:eastAsia="es-MX"/>
                </w:rPr>
                <w:t>https://www.ssaver.gob.mx/transparencia/funcionario/avis</w:t>
              </w:r>
              <w:r w:rsidRPr="00D95789">
                <w:rPr>
                  <w:rStyle w:val="Hipervnculo"/>
                  <w:rFonts w:ascii="Montserrat" w:eastAsia="Times New Roman" w:hAnsi="Montserrat"/>
                  <w:sz w:val="14"/>
                  <w:szCs w:val="14"/>
                  <w:lang w:eastAsia="es-MX"/>
                </w:rPr>
                <w:t>o</w:t>
              </w:r>
              <w:r w:rsidRPr="00D95789">
                <w:rPr>
                  <w:rStyle w:val="Hipervnculo"/>
                  <w:rFonts w:ascii="Montserrat" w:eastAsia="Times New Roman" w:hAnsi="Montserrat"/>
                  <w:sz w:val="14"/>
                  <w:szCs w:val="14"/>
                  <w:lang w:eastAsia="es-MX"/>
                </w:rPr>
                <w:t>s/</w:t>
              </w:r>
            </w:hyperlink>
          </w:p>
          <w:p w14:paraId="086CFB1A" w14:textId="43CD00FD" w:rsidR="00965F3C" w:rsidRDefault="00965F3C" w:rsidP="00965F3C">
            <w:pPr>
              <w:ind w:left="316" w:right="221"/>
              <w:rPr>
                <w:sz w:val="20"/>
              </w:rPr>
            </w:pPr>
          </w:p>
        </w:tc>
      </w:tr>
    </w:tbl>
    <w:p w14:paraId="14F2ABC9" w14:textId="77777777" w:rsidR="00965F3C" w:rsidRPr="007C091E" w:rsidRDefault="00965F3C" w:rsidP="00965F3C">
      <w:pPr>
        <w:rPr>
          <w:sz w:val="20"/>
        </w:rPr>
      </w:pPr>
    </w:p>
    <w:sectPr w:rsidR="00965F3C" w:rsidRPr="007C091E" w:rsidSect="0003204D">
      <w:headerReference w:type="default" r:id="rId8"/>
      <w:footerReference w:type="default" r:id="rId9"/>
      <w:type w:val="continuous"/>
      <w:pgSz w:w="12240" w:h="15840"/>
      <w:pgMar w:top="1134" w:right="1134" w:bottom="1134" w:left="1134" w:header="57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7893" w14:textId="77777777" w:rsidR="00BC3791" w:rsidRDefault="00BC3791" w:rsidP="003E6833">
      <w:r>
        <w:separator/>
      </w:r>
    </w:p>
  </w:endnote>
  <w:endnote w:type="continuationSeparator" w:id="0">
    <w:p w14:paraId="6AFC22F3" w14:textId="77777777" w:rsidR="00BC3791" w:rsidRDefault="00BC3791" w:rsidP="003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F20" w14:textId="0F0E2CB6" w:rsidR="003E6833" w:rsidRDefault="00CA4F7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F0F023C" wp14:editId="1B90F207">
              <wp:simplePos x="0" y="0"/>
              <wp:positionH relativeFrom="column">
                <wp:posOffset>480695</wp:posOffset>
              </wp:positionH>
              <wp:positionV relativeFrom="paragraph">
                <wp:posOffset>-4226689</wp:posOffset>
              </wp:positionV>
              <wp:extent cx="5762625" cy="0"/>
              <wp:effectExtent l="0" t="0" r="15875" b="12700"/>
              <wp:wrapNone/>
              <wp:docPr id="1633238017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28F2C" id="Conector recto 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5pt,-332.8pt" to="491.6pt,-33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" strokecolor="black [3213]"/>
          </w:pict>
        </mc:Fallback>
      </mc:AlternateContent>
    </w:r>
    <w:r w:rsidR="00E64177">
      <w:rPr>
        <w:rFonts w:ascii="Times New Roman"/>
        <w:b/>
        <w:noProof/>
        <w:sz w:val="20"/>
      </w:rPr>
      <w:drawing>
        <wp:anchor distT="0" distB="0" distL="0" distR="0" simplePos="0" relativeHeight="251669504" behindDoc="0" locked="0" layoutInCell="1" allowOverlap="1" wp14:anchorId="2C6E16AA" wp14:editId="4F3BB355">
          <wp:simplePos x="0" y="0"/>
          <wp:positionH relativeFrom="page">
            <wp:posOffset>430907</wp:posOffset>
          </wp:positionH>
          <wp:positionV relativeFrom="page">
            <wp:posOffset>7996555</wp:posOffset>
          </wp:positionV>
          <wp:extent cx="6809152" cy="15503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152" cy="155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1137" w14:textId="77777777" w:rsidR="00BC3791" w:rsidRDefault="00BC3791" w:rsidP="003E6833">
      <w:r>
        <w:separator/>
      </w:r>
    </w:p>
  </w:footnote>
  <w:footnote w:type="continuationSeparator" w:id="0">
    <w:p w14:paraId="1E68629F" w14:textId="77777777" w:rsidR="00BC3791" w:rsidRDefault="00BC3791" w:rsidP="003E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840" w14:textId="350800A9" w:rsidR="003E6833" w:rsidRDefault="00CA4F78" w:rsidP="004A1796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F206C5" wp14:editId="6A3B8915">
              <wp:simplePos x="0" y="0"/>
              <wp:positionH relativeFrom="column">
                <wp:posOffset>3719195</wp:posOffset>
              </wp:positionH>
              <wp:positionV relativeFrom="paragraph">
                <wp:posOffset>4530854</wp:posOffset>
              </wp:positionV>
              <wp:extent cx="2522855" cy="0"/>
              <wp:effectExtent l="0" t="0" r="17145" b="12700"/>
              <wp:wrapNone/>
              <wp:docPr id="975822753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28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D89EA" id="Conector recto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5pt,356.75pt" to="491.5pt,35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&#13;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D77FC8" wp14:editId="295A5014">
              <wp:simplePos x="0" y="0"/>
              <wp:positionH relativeFrom="column">
                <wp:posOffset>1883410</wp:posOffset>
              </wp:positionH>
              <wp:positionV relativeFrom="paragraph">
                <wp:posOffset>4199384</wp:posOffset>
              </wp:positionV>
              <wp:extent cx="4360545" cy="0"/>
              <wp:effectExtent l="0" t="0" r="8255" b="12700"/>
              <wp:wrapNone/>
              <wp:docPr id="2063652606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605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038A4F" id="Conector recto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330.65pt" to="491.65pt,33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&#13;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D805D" wp14:editId="2D2FD823">
              <wp:simplePos x="0" y="0"/>
              <wp:positionH relativeFrom="column">
                <wp:posOffset>1635125</wp:posOffset>
              </wp:positionH>
              <wp:positionV relativeFrom="paragraph">
                <wp:posOffset>3881884</wp:posOffset>
              </wp:positionV>
              <wp:extent cx="4608830" cy="0"/>
              <wp:effectExtent l="0" t="0" r="13970" b="12700"/>
              <wp:wrapNone/>
              <wp:docPr id="326000260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088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1FD358" id="Conector recto 2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75pt,305.65pt" to="491.65pt,30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&#13;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99EF91" wp14:editId="2DD60960">
              <wp:simplePos x="0" y="0"/>
              <wp:positionH relativeFrom="column">
                <wp:posOffset>2077085</wp:posOffset>
              </wp:positionH>
              <wp:positionV relativeFrom="paragraph">
                <wp:posOffset>5156200</wp:posOffset>
              </wp:positionV>
              <wp:extent cx="4159250" cy="0"/>
              <wp:effectExtent l="0" t="0" r="6350" b="12700"/>
              <wp:wrapNone/>
              <wp:docPr id="1798465849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59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BE4BF" id="Conector recto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406pt" to="491.05pt,40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" strokecolor="black [3213]"/>
          </w:pict>
        </mc:Fallback>
      </mc:AlternateContent>
    </w:r>
    <w:r w:rsidR="001A62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97BD9" wp14:editId="5BFFF597">
              <wp:simplePos x="0" y="0"/>
              <wp:positionH relativeFrom="column">
                <wp:posOffset>3701415</wp:posOffset>
              </wp:positionH>
              <wp:positionV relativeFrom="paragraph">
                <wp:posOffset>2008785</wp:posOffset>
              </wp:positionV>
              <wp:extent cx="2549011" cy="0"/>
              <wp:effectExtent l="0" t="0" r="16510" b="12700"/>
              <wp:wrapNone/>
              <wp:docPr id="1293808921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4901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61609" id="Conector recto 2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45pt,158.15pt" to="492.15pt,15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" strokecolor="black [3213]"/>
          </w:pict>
        </mc:Fallback>
      </mc:AlternateContent>
    </w:r>
    <w:r w:rsidR="004A1796">
      <w:rPr>
        <w:rFonts w:ascii="Times New Roman"/>
        <w:b/>
        <w:noProof/>
        <w:sz w:val="20"/>
      </w:rPr>
      <w:drawing>
        <wp:inline distT="0" distB="0" distL="0" distR="0" wp14:anchorId="7D3A395D" wp14:editId="36FFF908">
          <wp:extent cx="3163867" cy="597407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3867" cy="59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06A0"/>
    <w:multiLevelType w:val="hybridMultilevel"/>
    <w:tmpl w:val="45B8F28E"/>
    <w:lvl w:ilvl="0" w:tplc="A8AC524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165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EF"/>
    <w:rsid w:val="0003204D"/>
    <w:rsid w:val="00070E3B"/>
    <w:rsid w:val="00090592"/>
    <w:rsid w:val="0011241F"/>
    <w:rsid w:val="00145B11"/>
    <w:rsid w:val="001A49EF"/>
    <w:rsid w:val="001A6298"/>
    <w:rsid w:val="00206FEA"/>
    <w:rsid w:val="002339A3"/>
    <w:rsid w:val="00261A35"/>
    <w:rsid w:val="002836A1"/>
    <w:rsid w:val="002B5EE4"/>
    <w:rsid w:val="003172A9"/>
    <w:rsid w:val="003E6833"/>
    <w:rsid w:val="0042249D"/>
    <w:rsid w:val="00425E81"/>
    <w:rsid w:val="004A1796"/>
    <w:rsid w:val="00510641"/>
    <w:rsid w:val="00540F67"/>
    <w:rsid w:val="00702C3B"/>
    <w:rsid w:val="00722C5B"/>
    <w:rsid w:val="00752B71"/>
    <w:rsid w:val="007C091E"/>
    <w:rsid w:val="00801775"/>
    <w:rsid w:val="00965F3C"/>
    <w:rsid w:val="009C204D"/>
    <w:rsid w:val="00A427B6"/>
    <w:rsid w:val="00A435E7"/>
    <w:rsid w:val="00A84888"/>
    <w:rsid w:val="00AF7917"/>
    <w:rsid w:val="00B31C42"/>
    <w:rsid w:val="00B37F21"/>
    <w:rsid w:val="00BC3791"/>
    <w:rsid w:val="00C140E5"/>
    <w:rsid w:val="00CA0A65"/>
    <w:rsid w:val="00CA430C"/>
    <w:rsid w:val="00CA4F78"/>
    <w:rsid w:val="00D1733F"/>
    <w:rsid w:val="00E45E8A"/>
    <w:rsid w:val="00E64177"/>
    <w:rsid w:val="00EE5873"/>
    <w:rsid w:val="00EF7579"/>
    <w:rsid w:val="00F51571"/>
    <w:rsid w:val="00FA50EC"/>
    <w:rsid w:val="00F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7BEC"/>
  <w15:docId w15:val="{021273BD-97F9-E343-8438-37F7493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line="289" w:lineRule="exact"/>
      <w:ind w:left="5" w:right="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6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6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33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A4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5F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5F3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saver.gob.mx/transparencia/funcionario/avis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Guerra</dc:creator>
  <cp:lastModifiedBy>SECCION PORTALES</cp:lastModifiedBy>
  <cp:revision>23</cp:revision>
  <cp:lastPrinted>2025-11-14T19:33:00Z</cp:lastPrinted>
  <dcterms:created xsi:type="dcterms:W3CDTF">2025-11-06T00:26:00Z</dcterms:created>
  <dcterms:modified xsi:type="dcterms:W3CDTF">2025-11-14T19:41:00Z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macOS Versión 15.4.1 (Fase 24E263) Quartz PDFContext</vt:lpwstr>
  </property>
</Properties>
</file>