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88" w:rsidRPr="008B4FFC" w:rsidRDefault="008B4FFC" w:rsidP="008B4FFC">
      <w:pPr>
        <w:jc w:val="center"/>
        <w:rPr>
          <w:rFonts w:ascii="Arial" w:hAnsi="Arial" w:cs="Arial"/>
          <w:b/>
          <w:sz w:val="24"/>
          <w:szCs w:val="24"/>
        </w:rPr>
      </w:pPr>
      <w:r w:rsidRPr="008B4FFC">
        <w:rPr>
          <w:rFonts w:ascii="Arial" w:hAnsi="Arial" w:cs="Arial"/>
          <w:b/>
          <w:sz w:val="24"/>
          <w:szCs w:val="24"/>
        </w:rPr>
        <w:t>INTRUCTIVO AVISO DE PRIVACIDAD SIMPLIFICADO</w:t>
      </w:r>
    </w:p>
    <w:p w:rsidR="00515E73" w:rsidRDefault="00515E73">
      <w:pPr>
        <w:rPr>
          <w:rFonts w:ascii="Arial" w:hAnsi="Arial" w:cs="Arial"/>
          <w:sz w:val="24"/>
        </w:rPr>
      </w:pPr>
    </w:p>
    <w:tbl>
      <w:tblPr>
        <w:tblStyle w:val="Tablaconcuadrcula"/>
        <w:tblW w:w="0" w:type="auto"/>
        <w:tblLook w:val="04A0"/>
      </w:tblPr>
      <w:tblGrid>
        <w:gridCol w:w="8978"/>
      </w:tblGrid>
      <w:tr w:rsidR="000E78BF" w:rsidTr="000E78BF">
        <w:tc>
          <w:tcPr>
            <w:tcW w:w="8978" w:type="dxa"/>
          </w:tcPr>
          <w:p w:rsidR="000E78BF" w:rsidRPr="00515E73" w:rsidRDefault="000E78BF" w:rsidP="000E78BF">
            <w:pPr>
              <w:shd w:val="clear" w:color="auto" w:fill="FFFFFF"/>
              <w:ind w:right="240"/>
              <w:jc w:val="center"/>
              <w:rPr>
                <w:rFonts w:ascii="Arial" w:eastAsia="Times New Roman" w:hAnsi="Arial" w:cs="Arial"/>
                <w:b/>
                <w:bCs/>
                <w:color w:val="FF0000"/>
                <w:sz w:val="24"/>
                <w:szCs w:val="24"/>
                <w:lang w:eastAsia="es-MX"/>
              </w:rPr>
            </w:pPr>
            <w:r w:rsidRPr="00515E73">
              <w:rPr>
                <w:rFonts w:ascii="Arial" w:eastAsia="Times New Roman" w:hAnsi="Arial" w:cs="Arial"/>
                <w:b/>
                <w:bCs/>
                <w:sz w:val="24"/>
                <w:szCs w:val="24"/>
                <w:lang w:eastAsia="es-MX"/>
              </w:rPr>
              <w:t>Aviso de Privac</w:t>
            </w:r>
            <w:r>
              <w:rPr>
                <w:rFonts w:ascii="Arial" w:eastAsia="Times New Roman" w:hAnsi="Arial" w:cs="Arial"/>
                <w:b/>
                <w:bCs/>
                <w:sz w:val="24"/>
                <w:szCs w:val="24"/>
                <w:lang w:eastAsia="es-MX"/>
              </w:rPr>
              <w:t>idad simplificado para el registro de niños y familiares que ingresan a la Casa Hogar del Niño “Manuel Gutiérrez Zamora”</w:t>
            </w:r>
          </w:p>
          <w:p w:rsidR="000E78BF" w:rsidRPr="00515E73" w:rsidRDefault="000E78BF" w:rsidP="000E78BF">
            <w:pPr>
              <w:shd w:val="clear" w:color="auto" w:fill="FFFFFF"/>
              <w:ind w:right="240"/>
              <w:jc w:val="both"/>
              <w:rPr>
                <w:rFonts w:ascii="Arial" w:eastAsia="Times New Roman" w:hAnsi="Arial" w:cs="Arial"/>
                <w:b/>
                <w:bCs/>
                <w:sz w:val="24"/>
                <w:szCs w:val="24"/>
                <w:lang w:eastAsia="es-MX"/>
              </w:rPr>
            </w:pPr>
          </w:p>
          <w:p w:rsidR="000E78BF" w:rsidRPr="00515E73" w:rsidRDefault="00576C2F" w:rsidP="000E78BF">
            <w:pPr>
              <w:shd w:val="clear" w:color="auto" w:fill="FFFFFF"/>
              <w:ind w:right="240"/>
              <w:jc w:val="both"/>
              <w:rPr>
                <w:rFonts w:ascii="Arial" w:eastAsia="Times New Roman" w:hAnsi="Arial" w:cs="Arial"/>
                <w:sz w:val="24"/>
                <w:szCs w:val="24"/>
                <w:lang w:eastAsia="es-MX"/>
              </w:rPr>
            </w:pPr>
            <w:r>
              <w:rPr>
                <w:rFonts w:ascii="Arial" w:eastAsia="Times New Roman" w:hAnsi="Arial" w:cs="Arial"/>
                <w:sz w:val="24"/>
                <w:szCs w:val="24"/>
                <w:lang w:eastAsia="es-MX"/>
              </w:rPr>
              <w:t>La Secretarí</w:t>
            </w:r>
            <w:r w:rsidR="000E78BF">
              <w:rPr>
                <w:rFonts w:ascii="Arial" w:eastAsia="Times New Roman" w:hAnsi="Arial" w:cs="Arial"/>
                <w:sz w:val="24"/>
                <w:szCs w:val="24"/>
                <w:lang w:eastAsia="es-MX"/>
              </w:rPr>
              <w:t>a de Salud de Veracruz</w:t>
            </w:r>
            <w:r w:rsidR="000E78BF" w:rsidRPr="00515E73">
              <w:rPr>
                <w:rFonts w:ascii="Arial" w:eastAsia="Times New Roman" w:hAnsi="Arial" w:cs="Arial"/>
                <w:sz w:val="24"/>
                <w:szCs w:val="24"/>
                <w:lang w:eastAsia="es-MX"/>
              </w:rPr>
              <w:t>, es el responsable del tratamiento de los datos personales que nos proporcione.</w:t>
            </w:r>
          </w:p>
          <w:p w:rsidR="000E78BF" w:rsidRPr="00515E73" w:rsidRDefault="000E78BF" w:rsidP="000E78BF">
            <w:pPr>
              <w:shd w:val="clear" w:color="auto" w:fill="FFFFFF"/>
              <w:ind w:right="240"/>
              <w:jc w:val="both"/>
              <w:rPr>
                <w:rFonts w:ascii="Arial" w:eastAsia="Times New Roman" w:hAnsi="Arial" w:cs="Arial"/>
                <w:color w:val="000000"/>
                <w:sz w:val="24"/>
                <w:szCs w:val="24"/>
                <w:lang w:eastAsia="es-MX"/>
              </w:rPr>
            </w:pPr>
          </w:p>
          <w:p w:rsidR="000E78BF" w:rsidRPr="00075EF7" w:rsidRDefault="000E78BF" w:rsidP="000E78BF">
            <w:pPr>
              <w:shd w:val="clear" w:color="auto" w:fill="FFFFFF"/>
              <w:ind w:right="240"/>
              <w:jc w:val="both"/>
              <w:rPr>
                <w:rFonts w:ascii="Arial" w:eastAsia="Times New Roman" w:hAnsi="Arial" w:cs="Arial"/>
                <w:sz w:val="24"/>
                <w:szCs w:val="24"/>
                <w:lang w:eastAsia="es-MX"/>
              </w:rPr>
            </w:pPr>
            <w:r w:rsidRPr="00515E73">
              <w:rPr>
                <w:rFonts w:ascii="Arial" w:eastAsia="Times New Roman" w:hAnsi="Arial" w:cs="Arial"/>
                <w:color w:val="000000"/>
                <w:sz w:val="24"/>
                <w:szCs w:val="24"/>
                <w:lang w:eastAsia="es-MX"/>
              </w:rPr>
              <w:t xml:space="preserve">Los datos personales que recabamos de usted, los utilizaremos para las siguientes finalidades: </w:t>
            </w:r>
            <w:r w:rsidRPr="00075EF7">
              <w:rPr>
                <w:rFonts w:ascii="Arial" w:eastAsia="Times New Roman" w:hAnsi="Arial" w:cs="Arial"/>
                <w:sz w:val="24"/>
                <w:szCs w:val="24"/>
                <w:lang w:eastAsia="es-MX"/>
              </w:rPr>
              <w:t>a) Realizar el ingreso de los menores a esta institución, b</w:t>
            </w:r>
            <w:r>
              <w:rPr>
                <w:rFonts w:ascii="Arial" w:eastAsia="Times New Roman" w:hAnsi="Arial" w:cs="Arial"/>
                <w:sz w:val="24"/>
                <w:szCs w:val="24"/>
                <w:lang w:eastAsia="es-MX"/>
              </w:rPr>
              <w:t xml:space="preserve">) Para incorporar su expediente, </w:t>
            </w:r>
            <w:r>
              <w:rPr>
                <w:rFonts w:ascii="Arial" w:eastAsia="Times New Roman" w:hAnsi="Arial" w:cs="Arial"/>
                <w:color w:val="000000"/>
                <w:sz w:val="24"/>
                <w:szCs w:val="24"/>
                <w:lang w:eastAsia="es-MX"/>
              </w:rPr>
              <w:t>c) Consultas y tratamientos médicos especializados.</w:t>
            </w:r>
          </w:p>
          <w:p w:rsidR="000E78BF" w:rsidRPr="00515E73" w:rsidRDefault="000E78BF" w:rsidP="000E78BF">
            <w:pPr>
              <w:shd w:val="clear" w:color="auto" w:fill="FFFFFF"/>
              <w:ind w:right="240"/>
              <w:jc w:val="both"/>
              <w:rPr>
                <w:rFonts w:ascii="Arial" w:eastAsia="Times New Roman" w:hAnsi="Arial" w:cs="Arial"/>
                <w:b/>
                <w:color w:val="FF0000"/>
                <w:sz w:val="24"/>
                <w:szCs w:val="24"/>
                <w:lang w:eastAsia="es-MX"/>
              </w:rPr>
            </w:pPr>
          </w:p>
          <w:p w:rsidR="000E78BF" w:rsidRPr="00515E73" w:rsidRDefault="000E78BF" w:rsidP="000E78BF">
            <w:pPr>
              <w:shd w:val="clear" w:color="auto" w:fill="FFFFFF"/>
              <w:ind w:right="240"/>
              <w:jc w:val="both"/>
              <w:rPr>
                <w:rFonts w:ascii="Arial" w:eastAsia="Times New Roman" w:hAnsi="Arial" w:cs="Arial"/>
                <w:b/>
                <w:color w:val="FF0000"/>
                <w:sz w:val="24"/>
                <w:szCs w:val="24"/>
                <w:lang w:eastAsia="es-MX"/>
              </w:rPr>
            </w:pPr>
            <w:r w:rsidRPr="00515E73">
              <w:rPr>
                <w:rFonts w:ascii="Arial" w:eastAsia="Times New Roman" w:hAnsi="Arial" w:cs="Arial"/>
                <w:color w:val="000000"/>
                <w:sz w:val="24"/>
                <w:szCs w:val="24"/>
                <w:lang w:eastAsia="es-MX"/>
              </w:rPr>
              <w:t xml:space="preserve">De manera adicional, utilizaremos su información personal para las siguientes finalidades que no son necesarias, pero que nos permiten y facilitan brindarle una mejor atención: </w:t>
            </w:r>
            <w:r>
              <w:rPr>
                <w:rFonts w:ascii="Arial" w:eastAsia="Times New Roman" w:hAnsi="Arial" w:cs="Arial"/>
                <w:color w:val="000000"/>
                <w:sz w:val="24"/>
                <w:szCs w:val="24"/>
                <w:lang w:eastAsia="es-MX"/>
              </w:rPr>
              <w:t>a) Cursos educativos externos.</w:t>
            </w:r>
          </w:p>
          <w:p w:rsidR="000E78BF" w:rsidRPr="00515E73" w:rsidRDefault="000E78BF" w:rsidP="000E78BF">
            <w:pPr>
              <w:shd w:val="clear" w:color="auto" w:fill="FFFFFF"/>
              <w:ind w:right="240"/>
              <w:jc w:val="both"/>
              <w:rPr>
                <w:rFonts w:ascii="Arial" w:eastAsia="Times New Roman" w:hAnsi="Arial" w:cs="Arial"/>
                <w:color w:val="000000"/>
                <w:sz w:val="24"/>
                <w:szCs w:val="24"/>
                <w:lang w:eastAsia="es-MX"/>
              </w:rPr>
            </w:pPr>
          </w:p>
          <w:p w:rsidR="000E78BF" w:rsidRDefault="000E78BF" w:rsidP="000E78BF">
            <w:pPr>
              <w:shd w:val="clear" w:color="auto" w:fill="FFFFFF"/>
              <w:ind w:right="240"/>
              <w:jc w:val="both"/>
              <w:rPr>
                <w:rFonts w:ascii="Arial" w:eastAsia="Times New Roman" w:hAnsi="Arial" w:cs="Arial"/>
                <w:color w:val="000000"/>
                <w:sz w:val="24"/>
                <w:szCs w:val="24"/>
                <w:lang w:eastAsia="es-MX"/>
              </w:rPr>
            </w:pPr>
            <w:r w:rsidRPr="00515E73">
              <w:rPr>
                <w:rFonts w:ascii="Arial" w:eastAsia="Times New Roman" w:hAnsi="Arial" w:cs="Arial"/>
                <w:color w:val="000000"/>
                <w:sz w:val="24"/>
                <w:szCs w:val="24"/>
                <w:lang w:eastAsia="es-MX"/>
              </w:rPr>
              <w:t>En caso de que no desee que sus datos personales sean tratados para las finalidades  adicionales, usted puede manifestarlo mediante</w:t>
            </w:r>
            <w:r>
              <w:rPr>
                <w:rFonts w:ascii="Arial" w:eastAsia="Times New Roman" w:hAnsi="Arial" w:cs="Arial"/>
                <w:color w:val="000000"/>
                <w:sz w:val="24"/>
                <w:szCs w:val="24"/>
                <w:lang w:eastAsia="es-MX"/>
              </w:rPr>
              <w:t>: correo electrónico</w:t>
            </w:r>
            <w:r w:rsidRPr="00515E73">
              <w:rPr>
                <w:rFonts w:ascii="Arial" w:eastAsia="Times New Roman" w:hAnsi="Arial" w:cs="Arial"/>
                <w:color w:val="000000"/>
                <w:sz w:val="24"/>
                <w:szCs w:val="24"/>
                <w:lang w:eastAsia="es-MX"/>
              </w:rPr>
              <w:t xml:space="preserve"> </w:t>
            </w:r>
            <w:hyperlink r:id="rId7" w:history="1">
              <w:r w:rsidRPr="00416625">
                <w:rPr>
                  <w:rStyle w:val="Hipervnculo"/>
                  <w:rFonts w:ascii="Arial" w:eastAsia="Times New Roman" w:hAnsi="Arial" w:cs="Arial"/>
                  <w:sz w:val="24"/>
                  <w:szCs w:val="24"/>
                  <w:lang w:eastAsia="es-MX"/>
                </w:rPr>
                <w:t>licsusangogue@hotmail.com</w:t>
              </w:r>
            </w:hyperlink>
          </w:p>
          <w:p w:rsidR="000E78BF" w:rsidRDefault="000E78BF" w:rsidP="000E78BF">
            <w:pPr>
              <w:shd w:val="clear" w:color="auto" w:fill="FFFFFF"/>
              <w:ind w:right="240"/>
              <w:jc w:val="both"/>
              <w:rPr>
                <w:rFonts w:ascii="Arial" w:eastAsia="Times New Roman" w:hAnsi="Arial" w:cs="Arial"/>
                <w:color w:val="000000"/>
                <w:sz w:val="24"/>
                <w:szCs w:val="24"/>
                <w:lang w:eastAsia="es-MX"/>
              </w:rPr>
            </w:pPr>
          </w:p>
          <w:p w:rsidR="000E78BF" w:rsidRPr="00515E73" w:rsidRDefault="000E78BF" w:rsidP="000E78BF">
            <w:pPr>
              <w:shd w:val="clear" w:color="auto" w:fill="FFFFFF"/>
              <w:ind w:right="240"/>
              <w:jc w:val="both"/>
              <w:rPr>
                <w:rFonts w:ascii="Arial" w:eastAsia="Times New Roman" w:hAnsi="Arial" w:cs="Arial"/>
                <w:color w:val="000000"/>
                <w:sz w:val="24"/>
                <w:szCs w:val="24"/>
                <w:lang w:eastAsia="es-MX"/>
              </w:rPr>
            </w:pPr>
            <w:r w:rsidRPr="00515E73">
              <w:rPr>
                <w:rFonts w:ascii="Arial" w:eastAsia="Times New Roman" w:hAnsi="Arial" w:cs="Arial"/>
                <w:color w:val="000000"/>
                <w:sz w:val="24"/>
                <w:szCs w:val="24"/>
                <w:lang w:eastAsia="es-MX"/>
              </w:rPr>
              <w:t xml:space="preserve">Para mayor información acerca del tratamiento y de los derechos que puede hacer valer, usted puede acceder al aviso de privacidad integral a través de la dirección electrónica: </w:t>
            </w:r>
            <w:hyperlink r:id="rId8" w:tgtFrame="_blank" w:history="1">
              <w:r w:rsidRPr="00C43124">
                <w:rPr>
                  <w:rStyle w:val="Hipervnculo"/>
                  <w:rFonts w:ascii="Arial" w:hAnsi="Arial" w:cs="Arial"/>
                  <w:sz w:val="24"/>
                  <w:szCs w:val="24"/>
                  <w:shd w:val="clear" w:color="auto" w:fill="FFFFFF"/>
                </w:rPr>
                <w:t>https://www.ssaver.gob.mx/transparencia/informacion-publica-de-oficio-articulo-8-ltyaip/aviso-de-privacidad/</w:t>
              </w:r>
            </w:hyperlink>
          </w:p>
          <w:p w:rsidR="000E78BF" w:rsidRDefault="000E78BF">
            <w:pPr>
              <w:rPr>
                <w:rFonts w:ascii="Arial" w:hAnsi="Arial" w:cs="Arial"/>
                <w:sz w:val="24"/>
              </w:rPr>
            </w:pPr>
          </w:p>
        </w:tc>
      </w:tr>
    </w:tbl>
    <w:p w:rsidR="00515E73" w:rsidRDefault="00515E73">
      <w:pPr>
        <w:rPr>
          <w:rFonts w:ascii="Arial" w:hAnsi="Arial" w:cs="Arial"/>
          <w:sz w:val="24"/>
        </w:rPr>
      </w:pPr>
    </w:p>
    <w:p w:rsidR="000E78BF" w:rsidRDefault="000E78BF">
      <w:pPr>
        <w:rPr>
          <w:rFonts w:ascii="Arial" w:hAnsi="Arial" w:cs="Arial"/>
          <w:sz w:val="24"/>
        </w:rPr>
      </w:pPr>
    </w:p>
    <w:p w:rsidR="000E78BF" w:rsidRDefault="000E78BF">
      <w:pPr>
        <w:rPr>
          <w:rFonts w:ascii="Arial" w:hAnsi="Arial" w:cs="Arial"/>
          <w:sz w:val="24"/>
        </w:rPr>
      </w:pPr>
    </w:p>
    <w:p w:rsidR="00515E73" w:rsidRDefault="00515E73">
      <w:pPr>
        <w:rPr>
          <w:rFonts w:ascii="Arial" w:hAnsi="Arial" w:cs="Arial"/>
          <w:sz w:val="24"/>
        </w:rPr>
      </w:pPr>
    </w:p>
    <w:p w:rsidR="00515E73" w:rsidRDefault="00515E73">
      <w:pPr>
        <w:rPr>
          <w:rFonts w:ascii="Arial" w:hAnsi="Arial" w:cs="Arial"/>
          <w:sz w:val="24"/>
        </w:rPr>
      </w:pPr>
    </w:p>
    <w:p w:rsidR="00515E73" w:rsidRPr="008B4FFC" w:rsidRDefault="00515E73">
      <w:pPr>
        <w:rPr>
          <w:rFonts w:ascii="Arial" w:hAnsi="Arial" w:cs="Arial"/>
          <w:b/>
          <w:sz w:val="24"/>
        </w:rPr>
      </w:pPr>
    </w:p>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515E73" w:rsidRDefault="00515E73"/>
    <w:p w:rsidR="00C43124" w:rsidRDefault="00C43124" w:rsidP="00AF6BF3"/>
    <w:p w:rsidR="00AF6BF3" w:rsidRDefault="00AF6BF3" w:rsidP="00AF6BF3">
      <w:pPr>
        <w:rPr>
          <w:rFonts w:ascii="Arial" w:hAnsi="Arial" w:cs="Arial"/>
          <w:b/>
          <w:sz w:val="24"/>
          <w:szCs w:val="24"/>
        </w:rPr>
      </w:pPr>
    </w:p>
    <w:p w:rsidR="00206928" w:rsidRPr="008B4FFC" w:rsidRDefault="00206928" w:rsidP="00206928">
      <w:pPr>
        <w:jc w:val="center"/>
        <w:rPr>
          <w:rFonts w:ascii="Arial" w:hAnsi="Arial" w:cs="Arial"/>
          <w:b/>
          <w:sz w:val="24"/>
          <w:szCs w:val="24"/>
        </w:rPr>
      </w:pPr>
      <w:r w:rsidRPr="008B4FFC">
        <w:rPr>
          <w:rFonts w:ascii="Arial" w:hAnsi="Arial" w:cs="Arial"/>
          <w:b/>
          <w:sz w:val="24"/>
          <w:szCs w:val="24"/>
        </w:rPr>
        <w:lastRenderedPageBreak/>
        <w:t xml:space="preserve">INTRUCTIVO AVISO DE PRIVACIDAD </w:t>
      </w:r>
      <w:r>
        <w:rPr>
          <w:rFonts w:ascii="Arial" w:hAnsi="Arial" w:cs="Arial"/>
          <w:b/>
          <w:sz w:val="24"/>
          <w:szCs w:val="24"/>
        </w:rPr>
        <w:t>INTEGRAL</w:t>
      </w:r>
    </w:p>
    <w:p w:rsidR="00515E73" w:rsidRPr="008B4FFC" w:rsidRDefault="00515E73">
      <w:pPr>
        <w:rPr>
          <w:rFonts w:ascii="Arial" w:hAnsi="Arial" w:cs="Arial"/>
          <w:sz w:val="24"/>
          <w:szCs w:val="24"/>
        </w:rPr>
      </w:pPr>
    </w:p>
    <w:p w:rsidR="00515E73" w:rsidRDefault="00515E73"/>
    <w:tbl>
      <w:tblPr>
        <w:tblStyle w:val="Tablaconcuadrcula"/>
        <w:tblW w:w="0" w:type="auto"/>
        <w:tblLook w:val="04A0"/>
      </w:tblPr>
      <w:tblGrid>
        <w:gridCol w:w="8978"/>
      </w:tblGrid>
      <w:tr w:rsidR="00206928" w:rsidTr="00206928">
        <w:tc>
          <w:tcPr>
            <w:tcW w:w="8978" w:type="dxa"/>
          </w:tcPr>
          <w:p w:rsidR="00206928" w:rsidRPr="008B4FFC" w:rsidRDefault="00206928" w:rsidP="00206928">
            <w:pPr>
              <w:shd w:val="clear" w:color="auto" w:fill="FFFFFF"/>
              <w:ind w:right="240"/>
              <w:jc w:val="center"/>
              <w:rPr>
                <w:rFonts w:ascii="Arial" w:eastAsia="Times New Roman" w:hAnsi="Arial" w:cs="Arial"/>
                <w:bCs/>
                <w:color w:val="FF0000"/>
                <w:sz w:val="24"/>
                <w:szCs w:val="24"/>
                <w:lang w:eastAsia="es-MX"/>
              </w:rPr>
            </w:pPr>
            <w:r w:rsidRPr="008B4FFC">
              <w:rPr>
                <w:rFonts w:ascii="Arial" w:eastAsia="Times New Roman" w:hAnsi="Arial" w:cs="Arial"/>
                <w:b/>
                <w:bCs/>
                <w:sz w:val="24"/>
                <w:szCs w:val="24"/>
                <w:lang w:eastAsia="es-MX"/>
              </w:rPr>
              <w:t xml:space="preserve">Aviso de Privacidad integral de </w:t>
            </w:r>
            <w:r w:rsidR="00AF6BF3">
              <w:rPr>
                <w:rFonts w:ascii="Arial" w:eastAsia="Times New Roman" w:hAnsi="Arial" w:cs="Arial"/>
                <w:b/>
                <w:bCs/>
                <w:sz w:val="24"/>
                <w:szCs w:val="24"/>
                <w:lang w:eastAsia="es-MX"/>
              </w:rPr>
              <w:t xml:space="preserve">para el registro de menores internos </w:t>
            </w:r>
          </w:p>
          <w:p w:rsidR="00206928" w:rsidRPr="008B4FFC" w:rsidRDefault="00206928" w:rsidP="00206928">
            <w:pPr>
              <w:shd w:val="clear" w:color="auto" w:fill="FFFFFF"/>
              <w:ind w:right="240"/>
              <w:jc w:val="both"/>
              <w:rPr>
                <w:rFonts w:ascii="Arial" w:eastAsia="Times New Roman" w:hAnsi="Arial" w:cs="Arial"/>
                <w:b/>
                <w:bCs/>
                <w:sz w:val="24"/>
                <w:szCs w:val="24"/>
                <w:lang w:eastAsia="es-MX"/>
              </w:rPr>
            </w:pPr>
          </w:p>
          <w:p w:rsidR="00206928" w:rsidRPr="008B4FFC" w:rsidRDefault="00B17355" w:rsidP="00206928">
            <w:pPr>
              <w:shd w:val="clear" w:color="auto" w:fill="FFFFFF"/>
              <w:ind w:right="240"/>
              <w:jc w:val="both"/>
              <w:rPr>
                <w:rFonts w:ascii="Arial" w:eastAsia="Times New Roman" w:hAnsi="Arial" w:cs="Arial"/>
                <w:sz w:val="24"/>
                <w:szCs w:val="24"/>
                <w:lang w:eastAsia="es-MX"/>
              </w:rPr>
            </w:pPr>
            <w:r>
              <w:rPr>
                <w:rFonts w:ascii="Arial" w:eastAsia="Times New Roman" w:hAnsi="Arial" w:cs="Arial"/>
                <w:sz w:val="24"/>
                <w:szCs w:val="24"/>
                <w:lang w:eastAsia="es-MX"/>
              </w:rPr>
              <w:t>La Secretarí</w:t>
            </w:r>
            <w:r w:rsidR="00AF6BF3">
              <w:rPr>
                <w:rFonts w:ascii="Arial" w:eastAsia="Times New Roman" w:hAnsi="Arial" w:cs="Arial"/>
                <w:sz w:val="24"/>
                <w:szCs w:val="24"/>
                <w:lang w:eastAsia="es-MX"/>
              </w:rPr>
              <w:t xml:space="preserve">a </w:t>
            </w:r>
            <w:r w:rsidR="00033609">
              <w:rPr>
                <w:rFonts w:ascii="Arial" w:eastAsia="Times New Roman" w:hAnsi="Arial" w:cs="Arial"/>
                <w:sz w:val="24"/>
                <w:szCs w:val="24"/>
                <w:lang w:eastAsia="es-MX"/>
              </w:rPr>
              <w:t>de Salud de Veracruz (Hogar</w:t>
            </w:r>
            <w:r w:rsidR="00354281">
              <w:rPr>
                <w:rFonts w:ascii="Arial" w:eastAsia="Times New Roman" w:hAnsi="Arial" w:cs="Arial"/>
                <w:sz w:val="24"/>
                <w:szCs w:val="24"/>
                <w:lang w:eastAsia="es-MX"/>
              </w:rPr>
              <w:t xml:space="preserve"> del Niño “Manuel Gutiérrez Zamora”)</w:t>
            </w:r>
            <w:r w:rsidR="00033609">
              <w:rPr>
                <w:rFonts w:ascii="Arial" w:eastAsia="Times New Roman" w:hAnsi="Arial" w:cs="Arial"/>
                <w:sz w:val="24"/>
                <w:szCs w:val="24"/>
                <w:lang w:eastAsia="es-MX"/>
              </w:rPr>
              <w:t xml:space="preserve"> </w:t>
            </w:r>
            <w:r w:rsidR="00AF6BF3">
              <w:rPr>
                <w:rFonts w:ascii="Arial" w:eastAsia="Times New Roman" w:hAnsi="Arial" w:cs="Arial"/>
                <w:sz w:val="24"/>
                <w:szCs w:val="24"/>
                <w:lang w:eastAsia="es-MX"/>
              </w:rPr>
              <w:t>, con domicilio en calle Soconusco #31 Col. Aguacatal de esta ciudad de Xalapa, código postal 91130</w:t>
            </w:r>
            <w:r w:rsidR="00206928" w:rsidRPr="008B4FFC">
              <w:rPr>
                <w:rFonts w:ascii="Arial" w:eastAsia="Times New Roman" w:hAnsi="Arial" w:cs="Arial"/>
                <w:sz w:val="24"/>
                <w:szCs w:val="24"/>
                <w:lang w:eastAsia="es-MX"/>
              </w:rPr>
              <w:t xml:space="preserve"> es el responsable del tratamiento de los datos personales que nos proporcione, los cuales serán protegidos conforme a lo dispuesto por la Ley 316 de Protección de Datos Personales en Posesión de Sujetos Obligados para el Estado de Veracruz, y demás normatividad que resulte aplicable.</w:t>
            </w:r>
          </w:p>
          <w:p w:rsidR="00206928" w:rsidRPr="008B4FFC" w:rsidRDefault="00206928" w:rsidP="00206928">
            <w:pPr>
              <w:shd w:val="clear" w:color="auto" w:fill="FFFFFF"/>
              <w:ind w:right="240"/>
              <w:jc w:val="both"/>
              <w:rPr>
                <w:rFonts w:ascii="Arial" w:eastAsia="Times New Roman" w:hAnsi="Arial" w:cs="Arial"/>
                <w:color w:val="000000"/>
                <w:sz w:val="24"/>
                <w:szCs w:val="24"/>
                <w:lang w:eastAsia="es-MX"/>
              </w:rPr>
            </w:pPr>
          </w:p>
          <w:p w:rsidR="00206928" w:rsidRPr="008B4FFC" w:rsidRDefault="00206928" w:rsidP="00206928">
            <w:pPr>
              <w:shd w:val="clear" w:color="auto" w:fill="FFFFFF"/>
              <w:ind w:right="240"/>
              <w:jc w:val="both"/>
              <w:rPr>
                <w:rFonts w:ascii="Arial" w:eastAsia="Times New Roman" w:hAnsi="Arial" w:cs="Arial"/>
                <w:b/>
                <w:color w:val="000000"/>
                <w:sz w:val="24"/>
                <w:szCs w:val="24"/>
                <w:lang w:eastAsia="es-MX"/>
              </w:rPr>
            </w:pPr>
            <w:r w:rsidRPr="008B4FFC">
              <w:rPr>
                <w:rFonts w:ascii="Arial" w:eastAsia="Times New Roman" w:hAnsi="Arial" w:cs="Arial"/>
                <w:b/>
                <w:color w:val="000000"/>
                <w:sz w:val="24"/>
                <w:szCs w:val="24"/>
                <w:lang w:eastAsia="es-MX"/>
              </w:rPr>
              <w:t>Finalidades del tratamiento</w:t>
            </w:r>
          </w:p>
          <w:p w:rsidR="00AF6BF3" w:rsidRPr="00075EF7" w:rsidRDefault="00206928" w:rsidP="00AF6BF3">
            <w:pPr>
              <w:shd w:val="clear" w:color="auto" w:fill="FFFFFF"/>
              <w:ind w:right="240"/>
              <w:jc w:val="both"/>
              <w:rPr>
                <w:rFonts w:ascii="Arial" w:eastAsia="Times New Roman" w:hAnsi="Arial" w:cs="Arial"/>
                <w:sz w:val="24"/>
                <w:szCs w:val="24"/>
                <w:lang w:eastAsia="es-MX"/>
              </w:rPr>
            </w:pPr>
            <w:r w:rsidRPr="008B4FFC">
              <w:rPr>
                <w:rFonts w:ascii="Arial" w:eastAsia="Times New Roman" w:hAnsi="Arial" w:cs="Arial"/>
                <w:color w:val="000000"/>
                <w:sz w:val="24"/>
                <w:szCs w:val="24"/>
                <w:lang w:eastAsia="es-MX"/>
              </w:rPr>
              <w:t xml:space="preserve">Los datos personales que recabamos de usted, los utilizaremos para las siguientes finalidades: </w:t>
            </w:r>
            <w:r w:rsidR="00AF6BF3" w:rsidRPr="00075EF7">
              <w:rPr>
                <w:rFonts w:ascii="Arial" w:eastAsia="Times New Roman" w:hAnsi="Arial" w:cs="Arial"/>
                <w:sz w:val="24"/>
                <w:szCs w:val="24"/>
                <w:lang w:eastAsia="es-MX"/>
              </w:rPr>
              <w:t>a) Realizar el ingreso de los menores a esta institución, b</w:t>
            </w:r>
            <w:r w:rsidR="00033609">
              <w:rPr>
                <w:rFonts w:ascii="Arial" w:eastAsia="Times New Roman" w:hAnsi="Arial" w:cs="Arial"/>
                <w:sz w:val="24"/>
                <w:szCs w:val="24"/>
                <w:lang w:eastAsia="es-MX"/>
              </w:rPr>
              <w:t>) Para incorporar su expediente</w:t>
            </w:r>
            <w:r w:rsidR="00033609">
              <w:rPr>
                <w:rFonts w:ascii="Arial" w:eastAsia="Times New Roman" w:hAnsi="Arial" w:cs="Arial"/>
                <w:color w:val="000000"/>
                <w:sz w:val="24"/>
                <w:szCs w:val="24"/>
                <w:lang w:eastAsia="es-MX"/>
              </w:rPr>
              <w:t xml:space="preserve"> b) Consultas y tratamientos médicos especializados</w:t>
            </w:r>
          </w:p>
          <w:p w:rsidR="00206928" w:rsidRPr="008B4FFC" w:rsidRDefault="00206928" w:rsidP="00206928">
            <w:pPr>
              <w:shd w:val="clear" w:color="auto" w:fill="FFFFFF"/>
              <w:ind w:right="240"/>
              <w:jc w:val="both"/>
              <w:rPr>
                <w:rFonts w:ascii="Arial" w:eastAsia="Times New Roman" w:hAnsi="Arial" w:cs="Arial"/>
                <w:b/>
                <w:color w:val="FF0000"/>
                <w:sz w:val="24"/>
                <w:szCs w:val="24"/>
                <w:lang w:eastAsia="es-MX"/>
              </w:rPr>
            </w:pPr>
          </w:p>
          <w:p w:rsidR="00AF6BF3" w:rsidRPr="00515E73" w:rsidRDefault="00206928" w:rsidP="00AF6BF3">
            <w:pPr>
              <w:shd w:val="clear" w:color="auto" w:fill="FFFFFF"/>
              <w:ind w:right="240"/>
              <w:jc w:val="both"/>
              <w:rPr>
                <w:rFonts w:ascii="Arial" w:eastAsia="Times New Roman" w:hAnsi="Arial" w:cs="Arial"/>
                <w:b/>
                <w:color w:val="FF0000"/>
                <w:sz w:val="24"/>
                <w:szCs w:val="24"/>
                <w:lang w:eastAsia="es-MX"/>
              </w:rPr>
            </w:pPr>
            <w:r w:rsidRPr="008B4FFC">
              <w:rPr>
                <w:rFonts w:ascii="Arial" w:eastAsia="Times New Roman" w:hAnsi="Arial" w:cs="Arial"/>
                <w:color w:val="000000"/>
                <w:sz w:val="24"/>
                <w:szCs w:val="24"/>
                <w:lang w:eastAsia="es-MX"/>
              </w:rPr>
              <w:t xml:space="preserve">De manera adicional, utilizaremos su información personal para las siguientes finalidades que no son necesarias, pero que nos permiten y facilitan brindarle una mejor atención: </w:t>
            </w:r>
            <w:r w:rsidR="00033609">
              <w:rPr>
                <w:rFonts w:ascii="Arial" w:eastAsia="Times New Roman" w:hAnsi="Arial" w:cs="Arial"/>
                <w:color w:val="000000"/>
                <w:sz w:val="24"/>
                <w:szCs w:val="24"/>
                <w:lang w:eastAsia="es-MX"/>
              </w:rPr>
              <w:t>a</w:t>
            </w:r>
            <w:r w:rsidR="00AF6BF3">
              <w:rPr>
                <w:rFonts w:ascii="Arial" w:eastAsia="Times New Roman" w:hAnsi="Arial" w:cs="Arial"/>
                <w:color w:val="000000"/>
                <w:sz w:val="24"/>
                <w:szCs w:val="24"/>
                <w:lang w:eastAsia="es-MX"/>
              </w:rPr>
              <w:t>) Cursos educativos externos</w:t>
            </w:r>
          </w:p>
          <w:p w:rsidR="00206928" w:rsidRPr="008B4FFC" w:rsidRDefault="00206928" w:rsidP="00206928">
            <w:pPr>
              <w:shd w:val="clear" w:color="auto" w:fill="FFFFFF"/>
              <w:ind w:right="240"/>
              <w:jc w:val="both"/>
              <w:rPr>
                <w:rFonts w:ascii="Arial" w:eastAsia="Times New Roman" w:hAnsi="Arial" w:cs="Arial"/>
                <w:color w:val="000000"/>
                <w:sz w:val="24"/>
                <w:szCs w:val="24"/>
                <w:lang w:eastAsia="es-MX"/>
              </w:rPr>
            </w:pPr>
          </w:p>
          <w:p w:rsidR="00206928" w:rsidRPr="00770B2C" w:rsidRDefault="00206928" w:rsidP="00206928">
            <w:pPr>
              <w:shd w:val="clear" w:color="auto" w:fill="FFFFFF"/>
              <w:ind w:right="240"/>
              <w:jc w:val="both"/>
              <w:rPr>
                <w:rFonts w:ascii="Arial" w:eastAsia="Times New Roman" w:hAnsi="Arial" w:cs="Arial"/>
                <w:color w:val="000000"/>
                <w:sz w:val="24"/>
                <w:szCs w:val="24"/>
                <w:lang w:eastAsia="es-MX"/>
              </w:rPr>
            </w:pPr>
            <w:r w:rsidRPr="008B4FFC">
              <w:rPr>
                <w:rFonts w:ascii="Arial" w:eastAsia="Times New Roman" w:hAnsi="Arial" w:cs="Arial"/>
                <w:color w:val="000000"/>
                <w:sz w:val="24"/>
                <w:szCs w:val="24"/>
                <w:lang w:eastAsia="es-MX"/>
              </w:rPr>
              <w:t xml:space="preserve">En caso de que no desee que sus datos personales sean tratados para estos fines adicionales, esta plataforma le permitirá indicarlo o usted puede manifestarlo </w:t>
            </w:r>
            <w:r w:rsidR="00AF6BF3">
              <w:rPr>
                <w:rFonts w:ascii="Arial" w:eastAsia="Times New Roman" w:hAnsi="Arial" w:cs="Arial"/>
                <w:color w:val="000000"/>
                <w:sz w:val="24"/>
                <w:szCs w:val="24"/>
                <w:lang w:eastAsia="es-MX"/>
              </w:rPr>
              <w:t>mediante:</w:t>
            </w:r>
            <w:r w:rsidR="00770B2C">
              <w:rPr>
                <w:rFonts w:ascii="Arial" w:eastAsia="Times New Roman" w:hAnsi="Arial" w:cs="Arial"/>
                <w:color w:val="000000"/>
                <w:sz w:val="24"/>
                <w:szCs w:val="24"/>
                <w:lang w:eastAsia="es-MX"/>
              </w:rPr>
              <w:t xml:space="preserve"> correo electrónico</w:t>
            </w:r>
            <w:r w:rsidR="00770B2C" w:rsidRPr="00515E73">
              <w:rPr>
                <w:rFonts w:ascii="Arial" w:eastAsia="Times New Roman" w:hAnsi="Arial" w:cs="Arial"/>
                <w:color w:val="000000"/>
                <w:sz w:val="24"/>
                <w:szCs w:val="24"/>
                <w:lang w:eastAsia="es-MX"/>
              </w:rPr>
              <w:t xml:space="preserve"> </w:t>
            </w:r>
            <w:hyperlink r:id="rId9" w:history="1">
              <w:r w:rsidR="00770B2C" w:rsidRPr="00416625">
                <w:rPr>
                  <w:rStyle w:val="Hipervnculo"/>
                  <w:rFonts w:ascii="Arial" w:eastAsia="Times New Roman" w:hAnsi="Arial" w:cs="Arial"/>
                  <w:sz w:val="24"/>
                  <w:szCs w:val="24"/>
                  <w:lang w:eastAsia="es-MX"/>
                </w:rPr>
                <w:t>licsusangogue@hotmail.com</w:t>
              </w:r>
            </w:hyperlink>
          </w:p>
          <w:p w:rsidR="00354281" w:rsidRDefault="00354281" w:rsidP="00206928">
            <w:pPr>
              <w:shd w:val="clear" w:color="auto" w:fill="FFFFFF"/>
              <w:ind w:right="240"/>
              <w:jc w:val="both"/>
              <w:rPr>
                <w:rFonts w:ascii="Arial" w:eastAsia="Times New Roman" w:hAnsi="Arial" w:cs="Arial"/>
                <w:b/>
                <w:color w:val="000000"/>
                <w:sz w:val="24"/>
                <w:szCs w:val="24"/>
                <w:lang w:eastAsia="es-MX"/>
              </w:rPr>
            </w:pPr>
          </w:p>
          <w:p w:rsidR="00206928" w:rsidRPr="008B4FFC" w:rsidRDefault="00206928" w:rsidP="00206928">
            <w:pPr>
              <w:shd w:val="clear" w:color="auto" w:fill="FFFFFF"/>
              <w:ind w:right="240"/>
              <w:jc w:val="both"/>
              <w:rPr>
                <w:rFonts w:ascii="Arial" w:eastAsia="Times New Roman" w:hAnsi="Arial" w:cs="Arial"/>
                <w:b/>
                <w:color w:val="000000"/>
                <w:sz w:val="24"/>
                <w:szCs w:val="24"/>
                <w:lang w:eastAsia="es-MX"/>
              </w:rPr>
            </w:pPr>
            <w:r w:rsidRPr="008B4FFC">
              <w:rPr>
                <w:rFonts w:ascii="Arial" w:eastAsia="Times New Roman" w:hAnsi="Arial" w:cs="Arial"/>
                <w:b/>
                <w:color w:val="000000"/>
                <w:sz w:val="24"/>
                <w:szCs w:val="24"/>
                <w:lang w:eastAsia="es-MX"/>
              </w:rPr>
              <w:t>Datos personales recabados</w:t>
            </w:r>
          </w:p>
          <w:p w:rsidR="00206928" w:rsidRDefault="00206928" w:rsidP="00206928">
            <w:pPr>
              <w:shd w:val="clear" w:color="auto" w:fill="FFFFFF"/>
              <w:ind w:right="240"/>
              <w:jc w:val="both"/>
              <w:rPr>
                <w:rFonts w:ascii="Arial" w:eastAsia="Times New Roman" w:hAnsi="Arial" w:cs="Arial"/>
                <w:color w:val="000000"/>
                <w:sz w:val="24"/>
                <w:szCs w:val="24"/>
                <w:lang w:eastAsia="es-MX"/>
              </w:rPr>
            </w:pPr>
            <w:r w:rsidRPr="008B4FFC">
              <w:rPr>
                <w:rFonts w:ascii="Arial" w:eastAsia="Times New Roman" w:hAnsi="Arial" w:cs="Arial"/>
                <w:color w:val="000000"/>
                <w:sz w:val="24"/>
                <w:szCs w:val="24"/>
                <w:lang w:eastAsia="es-MX"/>
              </w:rPr>
              <w:t xml:space="preserve">Para las finalidades antes señaladas se solicitarán los siguientes datos personales: </w:t>
            </w:r>
            <w:r w:rsidR="00354281">
              <w:rPr>
                <w:rFonts w:ascii="Arial" w:eastAsia="Times New Roman" w:hAnsi="Arial" w:cs="Arial"/>
                <w:color w:val="000000"/>
                <w:sz w:val="24"/>
                <w:szCs w:val="24"/>
                <w:lang w:eastAsia="es-MX"/>
              </w:rPr>
              <w:t xml:space="preserve">Nombre, </w:t>
            </w:r>
            <w:r w:rsidR="00A508CC">
              <w:rPr>
                <w:rFonts w:ascii="Arial" w:eastAsia="Times New Roman" w:hAnsi="Arial" w:cs="Arial"/>
                <w:color w:val="000000"/>
                <w:sz w:val="24"/>
                <w:szCs w:val="24"/>
                <w:lang w:eastAsia="es-MX"/>
              </w:rPr>
              <w:t xml:space="preserve">Acta de nacimiento, CURP, INE, </w:t>
            </w:r>
            <w:r w:rsidR="001A5205">
              <w:rPr>
                <w:rFonts w:ascii="Arial" w:eastAsia="Times New Roman" w:hAnsi="Arial" w:cs="Arial"/>
                <w:color w:val="000000"/>
                <w:sz w:val="24"/>
                <w:szCs w:val="24"/>
                <w:lang w:eastAsia="es-MX"/>
              </w:rPr>
              <w:t xml:space="preserve">Comprobante de domicilio, Número de </w:t>
            </w:r>
            <w:r w:rsidR="00354281">
              <w:rPr>
                <w:rFonts w:ascii="Arial" w:eastAsia="Times New Roman" w:hAnsi="Arial" w:cs="Arial"/>
                <w:color w:val="000000"/>
                <w:sz w:val="24"/>
                <w:szCs w:val="24"/>
                <w:lang w:eastAsia="es-MX"/>
              </w:rPr>
              <w:t>teléfono</w:t>
            </w:r>
            <w:r w:rsidR="001A5205">
              <w:rPr>
                <w:rFonts w:ascii="Arial" w:eastAsia="Times New Roman" w:hAnsi="Arial" w:cs="Arial"/>
                <w:color w:val="000000"/>
                <w:sz w:val="24"/>
                <w:szCs w:val="24"/>
                <w:lang w:eastAsia="es-MX"/>
              </w:rPr>
              <w:t xml:space="preserve">, </w:t>
            </w:r>
            <w:r w:rsidR="00DE418F">
              <w:rPr>
                <w:rFonts w:ascii="Arial" w:eastAsia="Times New Roman" w:hAnsi="Arial" w:cs="Arial"/>
                <w:color w:val="000000"/>
                <w:sz w:val="24"/>
                <w:szCs w:val="24"/>
                <w:lang w:eastAsia="es-MX"/>
              </w:rPr>
              <w:t>Cartilla de vacunación.</w:t>
            </w:r>
          </w:p>
          <w:p w:rsidR="00354281" w:rsidRDefault="00354281" w:rsidP="00206928">
            <w:pPr>
              <w:shd w:val="clear" w:color="auto" w:fill="FFFFFF"/>
              <w:ind w:right="240"/>
              <w:jc w:val="both"/>
              <w:rPr>
                <w:rFonts w:ascii="Arial" w:eastAsia="Times New Roman" w:hAnsi="Arial" w:cs="Arial"/>
                <w:color w:val="000000"/>
                <w:sz w:val="24"/>
                <w:szCs w:val="24"/>
                <w:lang w:eastAsia="es-MX"/>
              </w:rPr>
            </w:pPr>
          </w:p>
          <w:p w:rsidR="00033609" w:rsidRPr="00DE418F" w:rsidRDefault="00033609" w:rsidP="00206928">
            <w:pPr>
              <w:shd w:val="clear" w:color="auto" w:fill="FFFFFF"/>
              <w:ind w:right="240"/>
              <w:jc w:val="both"/>
              <w:rPr>
                <w:rFonts w:ascii="Arial" w:eastAsia="Times New Roman" w:hAnsi="Arial" w:cs="Arial"/>
                <w:b/>
                <w:color w:val="000000"/>
                <w:sz w:val="24"/>
                <w:szCs w:val="24"/>
                <w:lang w:eastAsia="es-MX"/>
              </w:rPr>
            </w:pPr>
            <w:r w:rsidRPr="00DE418F">
              <w:rPr>
                <w:rFonts w:ascii="Arial" w:eastAsia="Times New Roman" w:hAnsi="Arial" w:cs="Arial"/>
                <w:b/>
                <w:color w:val="000000"/>
                <w:sz w:val="24"/>
                <w:szCs w:val="24"/>
                <w:lang w:eastAsia="es-MX"/>
              </w:rPr>
              <w:t xml:space="preserve">Datos </w:t>
            </w:r>
            <w:r w:rsidR="00354281" w:rsidRPr="00DE418F">
              <w:rPr>
                <w:rFonts w:ascii="Arial" w:eastAsia="Times New Roman" w:hAnsi="Arial" w:cs="Arial"/>
                <w:b/>
                <w:color w:val="000000"/>
                <w:sz w:val="24"/>
                <w:szCs w:val="24"/>
                <w:lang w:eastAsia="es-MX"/>
              </w:rPr>
              <w:t>sensibles</w:t>
            </w:r>
            <w:r w:rsidRPr="00DE418F">
              <w:rPr>
                <w:rFonts w:ascii="Arial" w:eastAsia="Times New Roman" w:hAnsi="Arial" w:cs="Arial"/>
                <w:b/>
                <w:color w:val="000000"/>
                <w:sz w:val="24"/>
                <w:szCs w:val="24"/>
                <w:lang w:eastAsia="es-MX"/>
              </w:rPr>
              <w:t>:</w:t>
            </w:r>
          </w:p>
          <w:p w:rsidR="00206928" w:rsidRPr="008B4FFC" w:rsidRDefault="00DE418F" w:rsidP="00206928">
            <w:pPr>
              <w:shd w:val="clear" w:color="auto" w:fill="FFFFFF"/>
              <w:ind w:right="240"/>
              <w:jc w:val="both"/>
              <w:rPr>
                <w:rFonts w:ascii="Arial" w:eastAsia="Times New Roman" w:hAnsi="Arial" w:cs="Arial"/>
                <w:color w:val="000000"/>
                <w:sz w:val="24"/>
                <w:szCs w:val="24"/>
                <w:lang w:eastAsia="es-MX"/>
              </w:rPr>
            </w:pPr>
            <w:r w:rsidRPr="008B4FFC">
              <w:rPr>
                <w:rFonts w:ascii="Arial" w:eastAsia="Times New Roman" w:hAnsi="Arial" w:cs="Arial"/>
                <w:color w:val="000000"/>
                <w:sz w:val="24"/>
                <w:szCs w:val="24"/>
                <w:lang w:eastAsia="es-MX"/>
              </w:rPr>
              <w:t>Para las finalidades antes señaladas se solicitarán los siguientes datos personales:</w:t>
            </w:r>
            <w:r>
              <w:rPr>
                <w:rFonts w:ascii="Arial" w:eastAsia="Times New Roman" w:hAnsi="Arial" w:cs="Arial"/>
                <w:color w:val="000000"/>
                <w:sz w:val="24"/>
                <w:szCs w:val="24"/>
                <w:lang w:eastAsia="es-MX"/>
              </w:rPr>
              <w:t xml:space="preserve"> Historial médico (de tener algún tratamiento), Custodia del niño (en casos específicos).</w:t>
            </w:r>
          </w:p>
          <w:p w:rsidR="00DE418F" w:rsidRDefault="00DE418F" w:rsidP="00206928">
            <w:pPr>
              <w:shd w:val="clear" w:color="auto" w:fill="FFFFFF"/>
              <w:ind w:right="240"/>
              <w:jc w:val="both"/>
              <w:rPr>
                <w:rFonts w:ascii="Arial" w:eastAsia="Times New Roman" w:hAnsi="Arial" w:cs="Arial"/>
                <w:b/>
                <w:sz w:val="24"/>
                <w:szCs w:val="24"/>
                <w:lang w:eastAsia="es-MX"/>
              </w:rPr>
            </w:pPr>
          </w:p>
          <w:p w:rsidR="00206928" w:rsidRPr="008B4FFC" w:rsidRDefault="00206928" w:rsidP="00206928">
            <w:pPr>
              <w:shd w:val="clear" w:color="auto" w:fill="FFFFFF"/>
              <w:ind w:right="240"/>
              <w:jc w:val="both"/>
              <w:rPr>
                <w:rFonts w:ascii="Arial" w:eastAsia="Times New Roman" w:hAnsi="Arial" w:cs="Arial"/>
                <w:b/>
                <w:sz w:val="24"/>
                <w:szCs w:val="24"/>
                <w:lang w:eastAsia="es-MX"/>
              </w:rPr>
            </w:pPr>
            <w:r w:rsidRPr="008B4FFC">
              <w:rPr>
                <w:rFonts w:ascii="Arial" w:eastAsia="Times New Roman" w:hAnsi="Arial" w:cs="Arial"/>
                <w:b/>
                <w:sz w:val="24"/>
                <w:szCs w:val="24"/>
                <w:lang w:eastAsia="es-MX"/>
              </w:rPr>
              <w:t>Fundamento legal</w:t>
            </w:r>
          </w:p>
          <w:p w:rsidR="00206928" w:rsidRPr="00B22127" w:rsidRDefault="00206928" w:rsidP="00206928">
            <w:pPr>
              <w:shd w:val="clear" w:color="auto" w:fill="FFFFFF"/>
              <w:ind w:right="240"/>
              <w:jc w:val="both"/>
              <w:rPr>
                <w:rFonts w:ascii="Arial" w:eastAsia="Times New Roman" w:hAnsi="Arial" w:cs="Arial"/>
                <w:color w:val="000000"/>
                <w:sz w:val="24"/>
                <w:szCs w:val="24"/>
                <w:lang w:eastAsia="es-MX"/>
              </w:rPr>
            </w:pPr>
            <w:r w:rsidRPr="008B4FFC">
              <w:rPr>
                <w:rFonts w:ascii="Arial" w:eastAsia="Times New Roman" w:hAnsi="Arial" w:cs="Arial"/>
                <w:color w:val="000000"/>
                <w:sz w:val="24"/>
                <w:szCs w:val="24"/>
                <w:lang w:eastAsia="es-MX"/>
              </w:rPr>
              <w:t>El fundamento para el tratamiento de datos personales y transferencias es (o son):</w:t>
            </w:r>
            <w:r w:rsidR="00B22127">
              <w:rPr>
                <w:rFonts w:ascii="Arial" w:eastAsia="Times New Roman" w:hAnsi="Arial" w:cs="Arial"/>
                <w:color w:val="000000"/>
                <w:sz w:val="24"/>
                <w:szCs w:val="24"/>
                <w:lang w:eastAsia="es-MX"/>
              </w:rPr>
              <w:t xml:space="preserve"> </w:t>
            </w:r>
            <w:r w:rsidR="00B22127" w:rsidRPr="00B22127">
              <w:rPr>
                <w:rFonts w:ascii="Arial" w:hAnsi="Arial" w:cs="Arial"/>
                <w:sz w:val="24"/>
                <w:szCs w:val="24"/>
              </w:rPr>
              <w:t>Norma del expediente clínico Nom 004 2012.ssa 003.</w:t>
            </w:r>
          </w:p>
          <w:p w:rsidR="00770B2C" w:rsidRPr="008B4FFC" w:rsidRDefault="00770B2C" w:rsidP="00206928">
            <w:pPr>
              <w:shd w:val="clear" w:color="auto" w:fill="FFFFFF"/>
              <w:ind w:right="240"/>
              <w:jc w:val="both"/>
              <w:rPr>
                <w:rFonts w:ascii="Arial" w:eastAsia="Times New Roman" w:hAnsi="Arial" w:cs="Arial"/>
                <w:b/>
                <w:color w:val="FF0000"/>
                <w:sz w:val="24"/>
                <w:szCs w:val="24"/>
                <w:lang w:eastAsia="es-MX"/>
              </w:rPr>
            </w:pPr>
            <w:bookmarkStart w:id="0" w:name="_GoBack"/>
            <w:bookmarkEnd w:id="0"/>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896"/>
              <w:gridCol w:w="1244"/>
              <w:gridCol w:w="3606"/>
            </w:tblGrid>
            <w:tr w:rsidR="00770B2C" w:rsidRPr="002735F0" w:rsidTr="00107FD0">
              <w:trPr>
                <w:jc w:val="center"/>
              </w:trPr>
              <w:tc>
                <w:tcPr>
                  <w:tcW w:w="3896" w:type="dxa"/>
                  <w:tcBorders>
                    <w:top w:val="outset" w:sz="6" w:space="0" w:color="auto"/>
                    <w:left w:val="outset" w:sz="6" w:space="0" w:color="auto"/>
                    <w:bottom w:val="outset" w:sz="6" w:space="0" w:color="auto"/>
                    <w:right w:val="outset" w:sz="6" w:space="0" w:color="auto"/>
                  </w:tcBorders>
                  <w:shd w:val="clear" w:color="auto" w:fill="auto"/>
                  <w:hideMark/>
                </w:tcPr>
                <w:p w:rsidR="00770B2C" w:rsidRPr="002735F0" w:rsidRDefault="00770B2C" w:rsidP="00770B2C">
                  <w:pPr>
                    <w:jc w:val="center"/>
                    <w:rPr>
                      <w:rFonts w:ascii="Arial" w:eastAsia="Times New Roman" w:hAnsi="Arial" w:cs="Arial"/>
                      <w:color w:val="000000"/>
                      <w:sz w:val="24"/>
                      <w:szCs w:val="24"/>
                      <w:lang w:eastAsia="es-MX"/>
                    </w:rPr>
                  </w:pPr>
                  <w:r w:rsidRPr="002735F0">
                    <w:rPr>
                      <w:rFonts w:ascii="Arial" w:eastAsia="Times New Roman" w:hAnsi="Arial" w:cs="Arial"/>
                      <w:b/>
                      <w:bCs/>
                      <w:color w:val="000000"/>
                      <w:sz w:val="24"/>
                      <w:szCs w:val="24"/>
                      <w:lang w:eastAsia="es-MX"/>
                    </w:rPr>
                    <w:t>Destinatario de los datos personales</w:t>
                  </w:r>
                </w:p>
              </w:tc>
              <w:tc>
                <w:tcPr>
                  <w:tcW w:w="1244" w:type="dxa"/>
                  <w:tcBorders>
                    <w:top w:val="outset" w:sz="6" w:space="0" w:color="auto"/>
                    <w:left w:val="outset" w:sz="6" w:space="0" w:color="auto"/>
                    <w:bottom w:val="outset" w:sz="6" w:space="0" w:color="auto"/>
                    <w:right w:val="outset" w:sz="6" w:space="0" w:color="auto"/>
                  </w:tcBorders>
                </w:tcPr>
                <w:p w:rsidR="00770B2C" w:rsidRPr="002735F0" w:rsidRDefault="00770B2C" w:rsidP="00770B2C">
                  <w:pPr>
                    <w:jc w:val="center"/>
                    <w:rPr>
                      <w:rFonts w:ascii="Arial" w:eastAsia="Times New Roman" w:hAnsi="Arial" w:cs="Arial"/>
                      <w:b/>
                      <w:bCs/>
                      <w:color w:val="000000"/>
                      <w:sz w:val="24"/>
                      <w:szCs w:val="24"/>
                      <w:lang w:eastAsia="es-MX"/>
                    </w:rPr>
                  </w:pPr>
                  <w:r w:rsidRPr="002735F0">
                    <w:rPr>
                      <w:rFonts w:ascii="Arial" w:eastAsia="Times New Roman" w:hAnsi="Arial" w:cs="Arial"/>
                      <w:b/>
                      <w:bCs/>
                      <w:color w:val="000000"/>
                      <w:sz w:val="24"/>
                      <w:szCs w:val="24"/>
                      <w:lang w:eastAsia="es-MX"/>
                    </w:rPr>
                    <w:t>País</w:t>
                  </w:r>
                </w:p>
              </w:tc>
              <w:tc>
                <w:tcPr>
                  <w:tcW w:w="3606" w:type="dxa"/>
                  <w:tcBorders>
                    <w:top w:val="outset" w:sz="6" w:space="0" w:color="auto"/>
                    <w:left w:val="outset" w:sz="6" w:space="0" w:color="auto"/>
                    <w:bottom w:val="outset" w:sz="6" w:space="0" w:color="auto"/>
                    <w:right w:val="outset" w:sz="6" w:space="0" w:color="auto"/>
                  </w:tcBorders>
                  <w:shd w:val="clear" w:color="auto" w:fill="auto"/>
                  <w:hideMark/>
                </w:tcPr>
                <w:p w:rsidR="00770B2C" w:rsidRPr="002735F0" w:rsidRDefault="00770B2C" w:rsidP="00770B2C">
                  <w:pPr>
                    <w:jc w:val="center"/>
                    <w:rPr>
                      <w:rFonts w:ascii="Arial" w:eastAsia="Times New Roman" w:hAnsi="Arial" w:cs="Arial"/>
                      <w:color w:val="000000"/>
                      <w:sz w:val="24"/>
                      <w:szCs w:val="24"/>
                      <w:lang w:eastAsia="es-MX"/>
                    </w:rPr>
                  </w:pPr>
                  <w:r w:rsidRPr="002735F0">
                    <w:rPr>
                      <w:rFonts w:ascii="Arial" w:eastAsia="Times New Roman" w:hAnsi="Arial" w:cs="Arial"/>
                      <w:b/>
                      <w:bCs/>
                      <w:color w:val="000000"/>
                      <w:sz w:val="24"/>
                      <w:szCs w:val="24"/>
                      <w:lang w:eastAsia="es-MX"/>
                    </w:rPr>
                    <w:t>Finalidad</w:t>
                  </w:r>
                </w:p>
              </w:tc>
            </w:tr>
            <w:tr w:rsidR="00770B2C" w:rsidRPr="002735F0" w:rsidTr="00107FD0">
              <w:trPr>
                <w:jc w:val="center"/>
              </w:trPr>
              <w:tc>
                <w:tcPr>
                  <w:tcW w:w="3896" w:type="dxa"/>
                  <w:tcBorders>
                    <w:top w:val="outset" w:sz="6" w:space="0" w:color="auto"/>
                    <w:left w:val="outset" w:sz="6" w:space="0" w:color="auto"/>
                    <w:bottom w:val="outset" w:sz="6" w:space="0" w:color="auto"/>
                    <w:right w:val="outset" w:sz="6" w:space="0" w:color="auto"/>
                  </w:tcBorders>
                  <w:shd w:val="clear" w:color="auto" w:fill="auto"/>
                  <w:hideMark/>
                </w:tcPr>
                <w:p w:rsidR="00770B2C" w:rsidRPr="002735F0" w:rsidRDefault="009C16B0" w:rsidP="00770B2C">
                  <w:pPr>
                    <w:jc w:val="both"/>
                    <w:rPr>
                      <w:rFonts w:ascii="Arial" w:eastAsia="Times New Roman" w:hAnsi="Arial" w:cs="Arial"/>
                      <w:sz w:val="24"/>
                      <w:szCs w:val="24"/>
                      <w:lang w:eastAsia="es-MX"/>
                    </w:rPr>
                  </w:pPr>
                  <w:r>
                    <w:rPr>
                      <w:rFonts w:ascii="Arial" w:eastAsia="Times New Roman" w:hAnsi="Arial" w:cs="Arial"/>
                      <w:sz w:val="24"/>
                      <w:szCs w:val="24"/>
                      <w:lang w:eastAsia="es-MX"/>
                    </w:rPr>
                    <w:t>Secretarí</w:t>
                  </w:r>
                  <w:r w:rsidR="00770B2C">
                    <w:rPr>
                      <w:rFonts w:ascii="Arial" w:eastAsia="Times New Roman" w:hAnsi="Arial" w:cs="Arial"/>
                      <w:sz w:val="24"/>
                      <w:szCs w:val="24"/>
                      <w:lang w:eastAsia="es-MX"/>
                    </w:rPr>
                    <w:t>a de Salud de Veracruz</w:t>
                  </w:r>
                </w:p>
              </w:tc>
              <w:tc>
                <w:tcPr>
                  <w:tcW w:w="1244" w:type="dxa"/>
                  <w:tcBorders>
                    <w:top w:val="outset" w:sz="6" w:space="0" w:color="auto"/>
                    <w:left w:val="outset" w:sz="6" w:space="0" w:color="auto"/>
                    <w:bottom w:val="outset" w:sz="6" w:space="0" w:color="auto"/>
                    <w:right w:val="outset" w:sz="6" w:space="0" w:color="auto"/>
                  </w:tcBorders>
                </w:tcPr>
                <w:p w:rsidR="00770B2C" w:rsidRPr="002735F0" w:rsidRDefault="00770B2C" w:rsidP="00770B2C">
                  <w:pPr>
                    <w:jc w:val="center"/>
                    <w:rPr>
                      <w:rFonts w:ascii="Arial" w:eastAsia="Times New Roman" w:hAnsi="Arial" w:cs="Arial"/>
                      <w:bCs/>
                      <w:iCs/>
                      <w:sz w:val="24"/>
                      <w:szCs w:val="24"/>
                      <w:lang w:eastAsia="es-MX"/>
                    </w:rPr>
                  </w:pPr>
                  <w:r w:rsidRPr="002735F0">
                    <w:rPr>
                      <w:rFonts w:ascii="Arial" w:eastAsia="Times New Roman" w:hAnsi="Arial" w:cs="Arial"/>
                      <w:bCs/>
                      <w:iCs/>
                      <w:sz w:val="24"/>
                      <w:szCs w:val="24"/>
                      <w:lang w:eastAsia="es-MX"/>
                    </w:rPr>
                    <w:t>México</w:t>
                  </w:r>
                </w:p>
              </w:tc>
              <w:tc>
                <w:tcPr>
                  <w:tcW w:w="3606" w:type="dxa"/>
                  <w:tcBorders>
                    <w:top w:val="outset" w:sz="6" w:space="0" w:color="auto"/>
                    <w:left w:val="outset" w:sz="6" w:space="0" w:color="auto"/>
                    <w:bottom w:val="outset" w:sz="6" w:space="0" w:color="auto"/>
                    <w:right w:val="outset" w:sz="6" w:space="0" w:color="auto"/>
                  </w:tcBorders>
                  <w:shd w:val="clear" w:color="auto" w:fill="auto"/>
                  <w:hideMark/>
                </w:tcPr>
                <w:p w:rsidR="00770B2C" w:rsidRPr="002735F0" w:rsidRDefault="00770B2C" w:rsidP="00770B2C">
                  <w:pPr>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Dar atención </w:t>
                  </w:r>
                  <w:r w:rsidR="00107FD0">
                    <w:rPr>
                      <w:rFonts w:ascii="Arial" w:eastAsia="Times New Roman" w:hAnsi="Arial" w:cs="Arial"/>
                      <w:sz w:val="24"/>
                      <w:szCs w:val="24"/>
                      <w:lang w:eastAsia="es-MX"/>
                    </w:rPr>
                    <w:t>médica</w:t>
                  </w:r>
                  <w:r>
                    <w:rPr>
                      <w:rFonts w:ascii="Arial" w:eastAsia="Times New Roman" w:hAnsi="Arial" w:cs="Arial"/>
                      <w:sz w:val="24"/>
                      <w:szCs w:val="24"/>
                      <w:lang w:eastAsia="es-MX"/>
                    </w:rPr>
                    <w:t xml:space="preserve"> espe</w:t>
                  </w:r>
                  <w:r w:rsidR="00107FD0">
                    <w:rPr>
                      <w:rFonts w:ascii="Arial" w:eastAsia="Times New Roman" w:hAnsi="Arial" w:cs="Arial"/>
                      <w:sz w:val="24"/>
                      <w:szCs w:val="24"/>
                      <w:lang w:eastAsia="es-MX"/>
                    </w:rPr>
                    <w:t xml:space="preserve">cializada a los menores </w:t>
                  </w:r>
                  <w:r>
                    <w:rPr>
                      <w:rFonts w:ascii="Arial" w:eastAsia="Times New Roman" w:hAnsi="Arial" w:cs="Arial"/>
                      <w:sz w:val="24"/>
                      <w:szCs w:val="24"/>
                      <w:lang w:eastAsia="es-MX"/>
                    </w:rPr>
                    <w:t>que lo requieran.</w:t>
                  </w:r>
                </w:p>
              </w:tc>
            </w:tr>
          </w:tbl>
          <w:p w:rsidR="00206928" w:rsidRPr="008B4FFC" w:rsidRDefault="00206928" w:rsidP="00206928">
            <w:pPr>
              <w:shd w:val="clear" w:color="auto" w:fill="FFFFFF"/>
              <w:ind w:right="240"/>
              <w:jc w:val="both"/>
              <w:rPr>
                <w:rFonts w:ascii="Arial" w:eastAsia="Times New Roman" w:hAnsi="Arial" w:cs="Arial"/>
                <w:color w:val="000000"/>
                <w:sz w:val="24"/>
                <w:szCs w:val="24"/>
                <w:lang w:eastAsia="es-MX"/>
              </w:rPr>
            </w:pPr>
          </w:p>
          <w:p w:rsidR="000E78BF" w:rsidRPr="00CB5886" w:rsidRDefault="000E78BF" w:rsidP="000E78BF">
            <w:pPr>
              <w:shd w:val="clear" w:color="auto" w:fill="FFFFFF"/>
              <w:ind w:right="240"/>
              <w:jc w:val="both"/>
              <w:rPr>
                <w:rFonts w:ascii="Arial" w:eastAsia="Times New Roman" w:hAnsi="Arial" w:cs="Arial"/>
                <w:b/>
                <w:sz w:val="24"/>
                <w:szCs w:val="24"/>
                <w:lang w:eastAsia="es-MX"/>
              </w:rPr>
            </w:pPr>
            <w:r w:rsidRPr="00CB5886">
              <w:rPr>
                <w:rFonts w:ascii="Arial" w:eastAsia="Times New Roman" w:hAnsi="Arial" w:cs="Arial"/>
                <w:b/>
                <w:sz w:val="24"/>
                <w:szCs w:val="24"/>
                <w:lang w:eastAsia="es-MX"/>
              </w:rPr>
              <w:t>Derechos ARCO</w:t>
            </w:r>
          </w:p>
          <w:p w:rsidR="000E78BF" w:rsidRPr="00CB5886" w:rsidRDefault="000E78BF" w:rsidP="000E78BF">
            <w:p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 xml:space="preserve">Usted tiene derecho a conocer qué datos personales se tienen de usted, para qué se utilizan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se conocen como derechos ARCO. </w:t>
            </w:r>
          </w:p>
          <w:p w:rsidR="000E78BF" w:rsidRPr="00CB5886" w:rsidRDefault="000E78BF" w:rsidP="000E78BF">
            <w:pPr>
              <w:jc w:val="both"/>
              <w:rPr>
                <w:rFonts w:ascii="Arial" w:eastAsia="Times New Roman" w:hAnsi="Arial" w:cs="Arial"/>
                <w:sz w:val="24"/>
                <w:szCs w:val="24"/>
                <w:lang w:eastAsia="es-MX"/>
              </w:rPr>
            </w:pPr>
          </w:p>
          <w:p w:rsidR="000E78BF" w:rsidRDefault="000E78BF" w:rsidP="000E78BF">
            <w:pPr>
              <w:jc w:val="both"/>
              <w:rPr>
                <w:rFonts w:ascii="Arial" w:eastAsia="Times New Roman" w:hAnsi="Arial" w:cs="Arial"/>
                <w:sz w:val="24"/>
                <w:szCs w:val="24"/>
                <w:lang w:eastAsia="es-MX"/>
              </w:rPr>
            </w:pPr>
            <w:r w:rsidRPr="008B4FFC">
              <w:rPr>
                <w:rFonts w:ascii="Arial" w:eastAsia="Times New Roman" w:hAnsi="Arial" w:cs="Arial"/>
                <w:sz w:val="24"/>
                <w:szCs w:val="24"/>
                <w:lang w:eastAsia="es-MX"/>
              </w:rPr>
              <w:t>Para el ejercicio de cualquiera de los derechos ARCO, usted podrá presentar solicitud por escrito ante la Unidad de Transparencia, formato o medio electrónico</w:t>
            </w:r>
            <w:r>
              <w:rPr>
                <w:rFonts w:ascii="Arial" w:eastAsia="Times New Roman" w:hAnsi="Arial" w:cs="Arial"/>
                <w:sz w:val="24"/>
                <w:szCs w:val="24"/>
                <w:lang w:eastAsia="es-MX"/>
              </w:rPr>
              <w:t xml:space="preserve"> </w:t>
            </w:r>
            <w:hyperlink r:id="rId10" w:history="1">
              <w:r w:rsidRPr="005D6899">
                <w:rPr>
                  <w:rStyle w:val="Hipervnculo"/>
                  <w:rFonts w:ascii="Arial" w:eastAsia="Times New Roman" w:hAnsi="Arial" w:cs="Arial"/>
                  <w:sz w:val="24"/>
                  <w:szCs w:val="24"/>
                  <w:lang w:eastAsia="es-MX"/>
                </w:rPr>
                <w:t>http://www.plataformadetransparencia.org.mx/web/guest-inicio</w:t>
              </w:r>
            </w:hyperlink>
            <w:r>
              <w:rPr>
                <w:rFonts w:ascii="Arial" w:eastAsia="Times New Roman" w:hAnsi="Arial" w:cs="Arial"/>
                <w:sz w:val="24"/>
                <w:szCs w:val="24"/>
                <w:lang w:eastAsia="es-MX"/>
              </w:rPr>
              <w:t xml:space="preserve">, o por correo electrónico </w:t>
            </w:r>
            <w:hyperlink r:id="rId11" w:history="1">
              <w:r w:rsidRPr="005D6899">
                <w:rPr>
                  <w:rStyle w:val="Hipervnculo"/>
                  <w:rFonts w:ascii="Arial" w:eastAsia="Times New Roman" w:hAnsi="Arial" w:cs="Arial"/>
                  <w:sz w:val="24"/>
                  <w:szCs w:val="24"/>
                  <w:lang w:eastAsia="es-MX"/>
                </w:rPr>
                <w:t>uaip@ssaver.gob.mx</w:t>
              </w:r>
            </w:hyperlink>
          </w:p>
          <w:p w:rsidR="000E78BF" w:rsidRDefault="000E78BF" w:rsidP="000E78BF">
            <w:pPr>
              <w:jc w:val="both"/>
              <w:rPr>
                <w:rFonts w:ascii="Arial" w:eastAsia="Times New Roman" w:hAnsi="Arial" w:cs="Arial"/>
                <w:sz w:val="24"/>
                <w:szCs w:val="24"/>
                <w:lang w:eastAsia="es-MX"/>
              </w:rPr>
            </w:pPr>
          </w:p>
          <w:p w:rsidR="000E78BF" w:rsidRPr="008B4FFC" w:rsidRDefault="000E78BF" w:rsidP="000E78BF">
            <w:pPr>
              <w:jc w:val="both"/>
              <w:rPr>
                <w:rFonts w:ascii="Arial" w:eastAsia="Times New Roman" w:hAnsi="Arial" w:cs="Arial"/>
                <w:sz w:val="24"/>
                <w:szCs w:val="24"/>
                <w:lang w:eastAsia="es-MX"/>
              </w:rPr>
            </w:pPr>
            <w:r>
              <w:rPr>
                <w:rFonts w:ascii="Arial" w:eastAsia="Times New Roman" w:hAnsi="Arial" w:cs="Arial"/>
                <w:sz w:val="24"/>
                <w:szCs w:val="24"/>
                <w:lang w:eastAsia="es-MX"/>
              </w:rPr>
              <w:t>Los requisitos que debe cumplir son:</w:t>
            </w:r>
            <w:r w:rsidRPr="008B4FFC">
              <w:rPr>
                <w:rFonts w:ascii="Arial" w:eastAsia="Times New Roman" w:hAnsi="Arial" w:cs="Arial"/>
                <w:sz w:val="24"/>
                <w:szCs w:val="24"/>
                <w:lang w:eastAsia="es-MX"/>
              </w:rPr>
              <w:t xml:space="preserve">: </w:t>
            </w:r>
          </w:p>
          <w:p w:rsidR="000E78BF" w:rsidRPr="008B4FFC" w:rsidRDefault="000E78BF" w:rsidP="000E78BF">
            <w:pPr>
              <w:jc w:val="both"/>
              <w:rPr>
                <w:rFonts w:ascii="Arial" w:eastAsia="Times New Roman" w:hAnsi="Arial" w:cs="Arial"/>
                <w:sz w:val="24"/>
                <w:szCs w:val="24"/>
                <w:lang w:eastAsia="es-MX"/>
              </w:rPr>
            </w:pP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El nombre del titular y su domicilio o cualquier otro medio para recibir notificaciones;</w:t>
            </w: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Los documentos que acrediten la identidad del titular, y en su caso, la personalidad e identidad de su representante;</w:t>
            </w: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De ser posible, el área responsable que trata los datos personales;</w:t>
            </w: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La descripción del derecho ARCO que se pretende ejercer, o bien, lo que solicita el titular, y</w:t>
            </w:r>
          </w:p>
          <w:p w:rsidR="000E78BF" w:rsidRPr="00CB5886" w:rsidRDefault="000E78BF" w:rsidP="000E78BF">
            <w:pPr>
              <w:pStyle w:val="Prrafodelista"/>
              <w:numPr>
                <w:ilvl w:val="0"/>
                <w:numId w:val="2"/>
              </w:num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Cualquier otro elemento o documento que facilite la localización de los datos personales, en su caso.</w:t>
            </w:r>
          </w:p>
          <w:p w:rsidR="000E78BF" w:rsidRPr="00CB5886" w:rsidRDefault="000E78BF" w:rsidP="000E78BF">
            <w:pPr>
              <w:pStyle w:val="Prrafodelista"/>
              <w:jc w:val="both"/>
              <w:rPr>
                <w:rFonts w:ascii="Arial" w:eastAsia="Times New Roman" w:hAnsi="Arial" w:cs="Arial"/>
                <w:sz w:val="24"/>
                <w:szCs w:val="24"/>
                <w:lang w:eastAsia="es-MX"/>
              </w:rPr>
            </w:pPr>
          </w:p>
          <w:p w:rsidR="000E78BF" w:rsidRPr="00CB5886" w:rsidRDefault="000E78BF" w:rsidP="000E78BF">
            <w:p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se no está de acuerdo, siempre que no sea un requisito obligatorio.</w:t>
            </w:r>
          </w:p>
          <w:p w:rsidR="000E78BF" w:rsidRPr="00CB5886" w:rsidRDefault="000E78BF" w:rsidP="000E78BF">
            <w:pPr>
              <w:jc w:val="both"/>
              <w:rPr>
                <w:rFonts w:ascii="Arial" w:eastAsia="Times New Roman" w:hAnsi="Arial" w:cs="Arial"/>
                <w:sz w:val="24"/>
                <w:szCs w:val="24"/>
                <w:lang w:eastAsia="es-MX"/>
              </w:rPr>
            </w:pPr>
          </w:p>
          <w:p w:rsidR="000E78BF" w:rsidRPr="00CB5886" w:rsidRDefault="000E78BF" w:rsidP="000E78BF">
            <w:pPr>
              <w:jc w:val="both"/>
              <w:rPr>
                <w:rFonts w:ascii="Arial" w:eastAsia="Times New Roman" w:hAnsi="Arial" w:cs="Arial"/>
                <w:sz w:val="24"/>
                <w:szCs w:val="24"/>
                <w:lang w:eastAsia="es-MX"/>
              </w:rPr>
            </w:pPr>
            <w:r w:rsidRPr="00CB5886">
              <w:rPr>
                <w:rFonts w:ascii="Arial" w:eastAsia="Times New Roman" w:hAnsi="Arial" w:cs="Arial"/>
                <w:sz w:val="24"/>
                <w:szCs w:val="24"/>
                <w:lang w:eastAsia="es-MX"/>
              </w:rPr>
              <w:t xml:space="preserve">La Unidad de Transparencia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0E78BF" w:rsidRPr="00CB5886" w:rsidRDefault="000E78BF" w:rsidP="000E78BF">
            <w:pPr>
              <w:jc w:val="both"/>
              <w:rPr>
                <w:rFonts w:ascii="Arial" w:eastAsia="Times New Roman" w:hAnsi="Arial" w:cs="Arial"/>
                <w:sz w:val="24"/>
                <w:szCs w:val="24"/>
                <w:lang w:eastAsia="es-MX"/>
              </w:rPr>
            </w:pPr>
          </w:p>
          <w:p w:rsidR="000E78BF" w:rsidRPr="008B4FFC" w:rsidRDefault="000E78BF" w:rsidP="000E78BF">
            <w:pPr>
              <w:jc w:val="both"/>
              <w:rPr>
                <w:rFonts w:ascii="Arial" w:eastAsia="Times New Roman" w:hAnsi="Arial" w:cs="Arial"/>
                <w:b/>
                <w:sz w:val="24"/>
                <w:szCs w:val="24"/>
                <w:lang w:eastAsia="es-MX"/>
              </w:rPr>
            </w:pPr>
            <w:r w:rsidRPr="008B4FFC">
              <w:rPr>
                <w:rFonts w:ascii="Arial" w:eastAsia="Times New Roman" w:hAnsi="Arial" w:cs="Arial"/>
                <w:b/>
                <w:sz w:val="24"/>
                <w:szCs w:val="24"/>
                <w:lang w:eastAsia="es-MX"/>
              </w:rPr>
              <w:t xml:space="preserve">Datos de la Unidad de Transparencia </w:t>
            </w:r>
          </w:p>
          <w:p w:rsidR="000E78BF" w:rsidRPr="008B4FFC" w:rsidRDefault="000E78BF" w:rsidP="000E78BF">
            <w:pPr>
              <w:jc w:val="both"/>
              <w:rPr>
                <w:rFonts w:ascii="Arial" w:eastAsia="Times New Roman" w:hAnsi="Arial" w:cs="Arial"/>
                <w:sz w:val="24"/>
                <w:szCs w:val="24"/>
                <w:lang w:eastAsia="es-MX"/>
              </w:rPr>
            </w:pPr>
            <w:r w:rsidRPr="008B4FFC">
              <w:rPr>
                <w:rFonts w:ascii="Arial" w:eastAsia="Times New Roman" w:hAnsi="Arial" w:cs="Arial"/>
                <w:sz w:val="24"/>
                <w:szCs w:val="24"/>
                <w:lang w:eastAsia="es-MX"/>
              </w:rPr>
              <w:t>Domicilio:</w:t>
            </w:r>
            <w:r>
              <w:rPr>
                <w:rFonts w:ascii="Arial" w:eastAsia="Times New Roman" w:hAnsi="Arial" w:cs="Arial"/>
                <w:sz w:val="24"/>
                <w:szCs w:val="24"/>
                <w:lang w:eastAsia="es-MX"/>
              </w:rPr>
              <w:t xml:space="preserve"> Calle Morelos No. 76, Local 17, zona centro, Xalapa,Ver. c.p. 91000</w:t>
            </w:r>
          </w:p>
          <w:p w:rsidR="000E78BF" w:rsidRPr="008B4FFC" w:rsidRDefault="000E78BF" w:rsidP="000E78BF">
            <w:pPr>
              <w:jc w:val="both"/>
              <w:rPr>
                <w:rFonts w:ascii="Arial" w:eastAsia="Times New Roman" w:hAnsi="Arial" w:cs="Arial"/>
                <w:sz w:val="24"/>
                <w:szCs w:val="24"/>
                <w:lang w:eastAsia="es-MX"/>
              </w:rPr>
            </w:pPr>
            <w:r w:rsidRPr="008B4FFC">
              <w:rPr>
                <w:rFonts w:ascii="Arial" w:eastAsia="Times New Roman" w:hAnsi="Arial" w:cs="Arial"/>
                <w:sz w:val="24"/>
                <w:szCs w:val="24"/>
                <w:lang w:eastAsia="es-MX"/>
              </w:rPr>
              <w:t xml:space="preserve">Teléfono: </w:t>
            </w:r>
            <w:r>
              <w:rPr>
                <w:rFonts w:ascii="Arial" w:eastAsia="Times New Roman" w:hAnsi="Arial" w:cs="Arial"/>
                <w:sz w:val="24"/>
                <w:szCs w:val="24"/>
                <w:lang w:eastAsia="es-MX"/>
              </w:rPr>
              <w:t>228 8173321</w:t>
            </w:r>
          </w:p>
          <w:p w:rsidR="000E78BF" w:rsidRDefault="000E78BF" w:rsidP="000E78BF">
            <w:pPr>
              <w:jc w:val="both"/>
              <w:rPr>
                <w:rFonts w:ascii="Arial" w:eastAsia="Times New Roman" w:hAnsi="Arial" w:cs="Arial"/>
                <w:sz w:val="24"/>
                <w:szCs w:val="24"/>
                <w:lang w:eastAsia="es-MX"/>
              </w:rPr>
            </w:pPr>
            <w:r w:rsidRPr="008B4FFC">
              <w:rPr>
                <w:rFonts w:ascii="Arial" w:eastAsia="Times New Roman" w:hAnsi="Arial" w:cs="Arial"/>
                <w:sz w:val="24"/>
                <w:szCs w:val="24"/>
                <w:lang w:eastAsia="es-MX"/>
              </w:rPr>
              <w:t>Correo electrónico institucional</w:t>
            </w:r>
            <w:r>
              <w:rPr>
                <w:rFonts w:ascii="Arial" w:eastAsia="Times New Roman" w:hAnsi="Arial" w:cs="Arial"/>
                <w:sz w:val="24"/>
                <w:szCs w:val="24"/>
                <w:lang w:eastAsia="es-MX"/>
              </w:rPr>
              <w:t xml:space="preserve"> </w:t>
            </w:r>
            <w:hyperlink r:id="rId12" w:history="1">
              <w:r w:rsidRPr="005D6899">
                <w:rPr>
                  <w:rStyle w:val="Hipervnculo"/>
                  <w:rFonts w:ascii="Arial" w:eastAsia="Times New Roman" w:hAnsi="Arial" w:cs="Arial"/>
                  <w:sz w:val="24"/>
                  <w:szCs w:val="24"/>
                  <w:lang w:eastAsia="es-MX"/>
                </w:rPr>
                <w:t>uaip@ssaver.gob.mx</w:t>
              </w:r>
            </w:hyperlink>
          </w:p>
          <w:p w:rsidR="000E78BF" w:rsidRPr="008B4FFC" w:rsidRDefault="000E78BF" w:rsidP="000E78BF">
            <w:pPr>
              <w:jc w:val="both"/>
              <w:rPr>
                <w:rFonts w:ascii="Arial" w:eastAsia="Times New Roman" w:hAnsi="Arial" w:cs="Arial"/>
                <w:sz w:val="24"/>
                <w:szCs w:val="24"/>
                <w:lang w:eastAsia="es-MX"/>
              </w:rPr>
            </w:pPr>
          </w:p>
          <w:p w:rsidR="000E78BF" w:rsidRPr="008B4FFC" w:rsidRDefault="000E78BF" w:rsidP="000E78BF">
            <w:pPr>
              <w:jc w:val="both"/>
              <w:rPr>
                <w:rFonts w:ascii="Arial" w:eastAsia="Times New Roman" w:hAnsi="Arial" w:cs="Arial"/>
                <w:b/>
                <w:bCs/>
                <w:sz w:val="24"/>
                <w:szCs w:val="24"/>
                <w:lang w:eastAsia="es-MX"/>
              </w:rPr>
            </w:pPr>
            <w:r w:rsidRPr="008B4FFC">
              <w:rPr>
                <w:rFonts w:ascii="Arial" w:eastAsia="Times New Roman" w:hAnsi="Arial" w:cs="Arial"/>
                <w:b/>
                <w:bCs/>
                <w:sz w:val="24"/>
                <w:szCs w:val="24"/>
                <w:lang w:eastAsia="es-MX"/>
              </w:rPr>
              <w:t>Cambios al Aviso de Privacidad</w:t>
            </w:r>
          </w:p>
          <w:p w:rsidR="00206928" w:rsidRDefault="000E78BF" w:rsidP="000E78BF">
            <w:pPr>
              <w:jc w:val="both"/>
            </w:pPr>
            <w:r w:rsidRPr="008B4FFC">
              <w:rPr>
                <w:rFonts w:ascii="Arial" w:eastAsia="Times New Roman" w:hAnsi="Arial" w:cs="Arial"/>
                <w:sz w:val="24"/>
                <w:szCs w:val="24"/>
                <w:lang w:eastAsia="es-MX"/>
              </w:rPr>
              <w:t>En caso de realizar alguna modificación al Aviso de Privacidad, se le hará de su conocimiento</w:t>
            </w:r>
            <w:r>
              <w:rPr>
                <w:rFonts w:ascii="Arial" w:eastAsia="Times New Roman" w:hAnsi="Arial" w:cs="Arial"/>
                <w:sz w:val="24"/>
                <w:szCs w:val="24"/>
                <w:lang w:eastAsia="es-MX"/>
              </w:rPr>
              <w:t xml:space="preserve"> vía plataforma de la Secretaria de Salud de Veracruz o en las instalaciones de la Unidad de Transparencia.</w:t>
            </w:r>
          </w:p>
        </w:tc>
      </w:tr>
    </w:tbl>
    <w:p w:rsidR="00515E73" w:rsidRDefault="00515E73"/>
    <w:p w:rsidR="00515E73" w:rsidRDefault="00515E73"/>
    <w:p w:rsidR="008B4FFC" w:rsidRDefault="008B4FFC"/>
    <w:p w:rsidR="00515E73" w:rsidRDefault="00515E73"/>
    <w:p w:rsidR="00515E73" w:rsidRDefault="00515E73"/>
    <w:p w:rsidR="00515E73" w:rsidRDefault="00515E73"/>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8B4FFC" w:rsidRDefault="008B4FFC"/>
    <w:p w:rsidR="00206928" w:rsidRDefault="00206928"/>
    <w:p w:rsidR="00206928" w:rsidRDefault="00206928"/>
    <w:p w:rsidR="00206928" w:rsidRDefault="00206928"/>
    <w:p w:rsidR="009C71A2" w:rsidRDefault="009C71A2"/>
    <w:p w:rsidR="002346D5" w:rsidRDefault="002346D5"/>
    <w:p w:rsidR="00794CF6" w:rsidRDefault="00794CF6"/>
    <w:p w:rsidR="00794CF6" w:rsidRDefault="00794CF6"/>
    <w:p w:rsidR="00794CF6" w:rsidRDefault="00794CF6"/>
    <w:p w:rsidR="00794CF6" w:rsidRDefault="00794CF6"/>
    <w:p w:rsidR="007F29F4" w:rsidRDefault="007F29F4"/>
    <w:p w:rsidR="002346D5" w:rsidRDefault="002346D5"/>
    <w:p w:rsidR="002346D5" w:rsidRDefault="002346D5"/>
    <w:p w:rsidR="002346D5" w:rsidRDefault="002346D5"/>
    <w:p w:rsidR="002346D5" w:rsidRDefault="002346D5"/>
    <w:p w:rsidR="002346D5" w:rsidRDefault="002346D5"/>
    <w:sectPr w:rsidR="002346D5" w:rsidSect="00734C88">
      <w:head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68" w:rsidRDefault="00905C68" w:rsidP="008B4FFC">
      <w:r>
        <w:separator/>
      </w:r>
    </w:p>
  </w:endnote>
  <w:endnote w:type="continuationSeparator" w:id="0">
    <w:p w:rsidR="00905C68" w:rsidRDefault="00905C68" w:rsidP="008B4F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68" w:rsidRDefault="00905C68" w:rsidP="008B4FFC">
      <w:r>
        <w:separator/>
      </w:r>
    </w:p>
  </w:footnote>
  <w:footnote w:type="continuationSeparator" w:id="0">
    <w:p w:rsidR="00905C68" w:rsidRDefault="00905C68" w:rsidP="008B4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FC" w:rsidRDefault="008B4F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57D0551"/>
    <w:multiLevelType w:val="hybridMultilevel"/>
    <w:tmpl w:val="3150408C"/>
    <w:lvl w:ilvl="0" w:tplc="948E7260">
      <w:start w:val="1"/>
      <w:numFmt w:val="bullet"/>
      <w:lvlText w:val=""/>
      <w:lvlJc w:val="left"/>
      <w:pPr>
        <w:ind w:left="720" w:hanging="360"/>
      </w:pPr>
      <w:rPr>
        <w:rFonts w:ascii="Symbol" w:hAnsi="Symbo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6162E51"/>
    <w:multiLevelType w:val="hybridMultilevel"/>
    <w:tmpl w:val="6B88B724"/>
    <w:lvl w:ilvl="0" w:tplc="86B436B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C2D37"/>
    <w:rsid w:val="00033609"/>
    <w:rsid w:val="00050656"/>
    <w:rsid w:val="0005271C"/>
    <w:rsid w:val="00075EF7"/>
    <w:rsid w:val="000D5E20"/>
    <w:rsid w:val="000E78BF"/>
    <w:rsid w:val="000F204F"/>
    <w:rsid w:val="00107FD0"/>
    <w:rsid w:val="00185B0A"/>
    <w:rsid w:val="00193842"/>
    <w:rsid w:val="001A5205"/>
    <w:rsid w:val="00206928"/>
    <w:rsid w:val="002346D5"/>
    <w:rsid w:val="00257FE2"/>
    <w:rsid w:val="002611AE"/>
    <w:rsid w:val="002735F0"/>
    <w:rsid w:val="00280191"/>
    <w:rsid w:val="00283CCF"/>
    <w:rsid w:val="002A3227"/>
    <w:rsid w:val="002B0F2C"/>
    <w:rsid w:val="002B7662"/>
    <w:rsid w:val="002D0975"/>
    <w:rsid w:val="002D3478"/>
    <w:rsid w:val="002D3902"/>
    <w:rsid w:val="002D6B5B"/>
    <w:rsid w:val="00320457"/>
    <w:rsid w:val="00336B3A"/>
    <w:rsid w:val="00353594"/>
    <w:rsid w:val="00354281"/>
    <w:rsid w:val="003649FD"/>
    <w:rsid w:val="003A500C"/>
    <w:rsid w:val="003D7273"/>
    <w:rsid w:val="00406EA0"/>
    <w:rsid w:val="00435AE1"/>
    <w:rsid w:val="004C5BD4"/>
    <w:rsid w:val="004F2640"/>
    <w:rsid w:val="00515E73"/>
    <w:rsid w:val="00534845"/>
    <w:rsid w:val="00574475"/>
    <w:rsid w:val="00576C2F"/>
    <w:rsid w:val="0057764F"/>
    <w:rsid w:val="005C2D37"/>
    <w:rsid w:val="005C72AB"/>
    <w:rsid w:val="005E4FAA"/>
    <w:rsid w:val="00612180"/>
    <w:rsid w:val="00612DCE"/>
    <w:rsid w:val="00671214"/>
    <w:rsid w:val="00696403"/>
    <w:rsid w:val="006B11CC"/>
    <w:rsid w:val="006C38E1"/>
    <w:rsid w:val="006C5E05"/>
    <w:rsid w:val="006D618D"/>
    <w:rsid w:val="006E47A7"/>
    <w:rsid w:val="00720ED7"/>
    <w:rsid w:val="007222C9"/>
    <w:rsid w:val="00727114"/>
    <w:rsid w:val="00734C88"/>
    <w:rsid w:val="0073720D"/>
    <w:rsid w:val="00770B2C"/>
    <w:rsid w:val="00770E51"/>
    <w:rsid w:val="007715A1"/>
    <w:rsid w:val="0078189C"/>
    <w:rsid w:val="00794CF6"/>
    <w:rsid w:val="007B1D88"/>
    <w:rsid w:val="007F281D"/>
    <w:rsid w:val="007F29F4"/>
    <w:rsid w:val="007F6507"/>
    <w:rsid w:val="00813281"/>
    <w:rsid w:val="0083583B"/>
    <w:rsid w:val="00862BD7"/>
    <w:rsid w:val="0086393B"/>
    <w:rsid w:val="00881B8F"/>
    <w:rsid w:val="0089359D"/>
    <w:rsid w:val="008A2E48"/>
    <w:rsid w:val="008A7DFD"/>
    <w:rsid w:val="008B306A"/>
    <w:rsid w:val="008B4FFC"/>
    <w:rsid w:val="008C1A6E"/>
    <w:rsid w:val="008D00B6"/>
    <w:rsid w:val="008E29E6"/>
    <w:rsid w:val="008F1949"/>
    <w:rsid w:val="00905C68"/>
    <w:rsid w:val="00906DC9"/>
    <w:rsid w:val="00914024"/>
    <w:rsid w:val="00915691"/>
    <w:rsid w:val="0092674C"/>
    <w:rsid w:val="00926E2C"/>
    <w:rsid w:val="00934338"/>
    <w:rsid w:val="009566D7"/>
    <w:rsid w:val="00977DD0"/>
    <w:rsid w:val="009844DF"/>
    <w:rsid w:val="009C16B0"/>
    <w:rsid w:val="009C71A2"/>
    <w:rsid w:val="009D77A5"/>
    <w:rsid w:val="00A40006"/>
    <w:rsid w:val="00A408B7"/>
    <w:rsid w:val="00A508CC"/>
    <w:rsid w:val="00A64338"/>
    <w:rsid w:val="00AA2614"/>
    <w:rsid w:val="00AA608C"/>
    <w:rsid w:val="00AB1994"/>
    <w:rsid w:val="00AF6BF3"/>
    <w:rsid w:val="00B17355"/>
    <w:rsid w:val="00B22127"/>
    <w:rsid w:val="00B27951"/>
    <w:rsid w:val="00B33370"/>
    <w:rsid w:val="00B42F8C"/>
    <w:rsid w:val="00B44540"/>
    <w:rsid w:val="00BA5521"/>
    <w:rsid w:val="00BA6B8D"/>
    <w:rsid w:val="00C00530"/>
    <w:rsid w:val="00C11023"/>
    <w:rsid w:val="00C127B8"/>
    <w:rsid w:val="00C3120E"/>
    <w:rsid w:val="00C43124"/>
    <w:rsid w:val="00C616E7"/>
    <w:rsid w:val="00C677D3"/>
    <w:rsid w:val="00CB5636"/>
    <w:rsid w:val="00CD154E"/>
    <w:rsid w:val="00CE2AA2"/>
    <w:rsid w:val="00CF0B21"/>
    <w:rsid w:val="00D170B4"/>
    <w:rsid w:val="00D24EDE"/>
    <w:rsid w:val="00D60A53"/>
    <w:rsid w:val="00D67ED4"/>
    <w:rsid w:val="00D70107"/>
    <w:rsid w:val="00D71424"/>
    <w:rsid w:val="00DC0E55"/>
    <w:rsid w:val="00DC71D9"/>
    <w:rsid w:val="00DE418F"/>
    <w:rsid w:val="00E12ECB"/>
    <w:rsid w:val="00E21C8F"/>
    <w:rsid w:val="00E31341"/>
    <w:rsid w:val="00E341E9"/>
    <w:rsid w:val="00E66C8E"/>
    <w:rsid w:val="00E90A2E"/>
    <w:rsid w:val="00ED0DE9"/>
    <w:rsid w:val="00F0109F"/>
    <w:rsid w:val="00F17E65"/>
    <w:rsid w:val="00F378BC"/>
    <w:rsid w:val="00F530B3"/>
    <w:rsid w:val="00F94618"/>
    <w:rsid w:val="00FA1EE8"/>
    <w:rsid w:val="00FA2668"/>
    <w:rsid w:val="00FA3819"/>
    <w:rsid w:val="00FB6BE9"/>
    <w:rsid w:val="00FE0B32"/>
    <w:rsid w:val="00FF4FA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D37"/>
    <w:pPr>
      <w:spacing w:after="0" w:line="240" w:lineRule="auto"/>
    </w:pPr>
    <w:rPr>
      <w:rFonts w:ascii="Calibri" w:eastAsia="Calibri" w:hAnsi="Calibri" w:cs="Times New Roman"/>
    </w:rPr>
  </w:style>
  <w:style w:type="paragraph" w:styleId="Ttulo4">
    <w:name w:val="heading 4"/>
    <w:basedOn w:val="Normal"/>
    <w:link w:val="Ttulo4Car"/>
    <w:uiPriority w:val="9"/>
    <w:qFormat/>
    <w:rsid w:val="00FB6BE9"/>
    <w:pPr>
      <w:spacing w:before="100" w:beforeAutospacing="1" w:after="100" w:afterAutospacing="1"/>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D37"/>
    <w:rPr>
      <w:color w:val="0000FF"/>
      <w:u w:val="single"/>
    </w:rPr>
  </w:style>
  <w:style w:type="table" w:styleId="Tablaconcuadrcula">
    <w:name w:val="Table Grid"/>
    <w:basedOn w:val="Tablanormal"/>
    <w:uiPriority w:val="39"/>
    <w:rsid w:val="005C2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735F0"/>
    <w:pPr>
      <w:ind w:left="720"/>
      <w:contextualSpacing/>
    </w:pPr>
  </w:style>
  <w:style w:type="character" w:styleId="Textoennegrita">
    <w:name w:val="Strong"/>
    <w:basedOn w:val="Fuentedeprrafopredeter"/>
    <w:uiPriority w:val="22"/>
    <w:qFormat/>
    <w:rsid w:val="00B33370"/>
    <w:rPr>
      <w:b/>
      <w:bCs/>
    </w:rPr>
  </w:style>
  <w:style w:type="paragraph" w:styleId="Encabezado">
    <w:name w:val="header"/>
    <w:basedOn w:val="Normal"/>
    <w:link w:val="EncabezadoCar"/>
    <w:uiPriority w:val="99"/>
    <w:semiHidden/>
    <w:unhideWhenUsed/>
    <w:rsid w:val="008B4FFC"/>
    <w:pPr>
      <w:tabs>
        <w:tab w:val="center" w:pos="4419"/>
        <w:tab w:val="right" w:pos="8838"/>
      </w:tabs>
    </w:pPr>
  </w:style>
  <w:style w:type="character" w:customStyle="1" w:styleId="EncabezadoCar">
    <w:name w:val="Encabezado Car"/>
    <w:basedOn w:val="Fuentedeprrafopredeter"/>
    <w:link w:val="Encabezado"/>
    <w:uiPriority w:val="99"/>
    <w:semiHidden/>
    <w:rsid w:val="008B4FFC"/>
    <w:rPr>
      <w:rFonts w:ascii="Calibri" w:eastAsia="Calibri" w:hAnsi="Calibri" w:cs="Times New Roman"/>
    </w:rPr>
  </w:style>
  <w:style w:type="paragraph" w:styleId="Piedepgina">
    <w:name w:val="footer"/>
    <w:basedOn w:val="Normal"/>
    <w:link w:val="PiedepginaCar"/>
    <w:uiPriority w:val="99"/>
    <w:semiHidden/>
    <w:unhideWhenUsed/>
    <w:rsid w:val="008B4FFC"/>
    <w:pPr>
      <w:tabs>
        <w:tab w:val="center" w:pos="4419"/>
        <w:tab w:val="right" w:pos="8838"/>
      </w:tabs>
    </w:pPr>
  </w:style>
  <w:style w:type="character" w:customStyle="1" w:styleId="PiedepginaCar">
    <w:name w:val="Pie de página Car"/>
    <w:basedOn w:val="Fuentedeprrafopredeter"/>
    <w:link w:val="Piedepgina"/>
    <w:uiPriority w:val="99"/>
    <w:semiHidden/>
    <w:rsid w:val="008B4FFC"/>
    <w:rPr>
      <w:rFonts w:ascii="Calibri" w:eastAsia="Calibri" w:hAnsi="Calibri" w:cs="Times New Roman"/>
    </w:rPr>
  </w:style>
  <w:style w:type="character" w:customStyle="1" w:styleId="Ttulo4Car">
    <w:name w:val="Título 4 Car"/>
    <w:basedOn w:val="Fuentedeprrafopredeter"/>
    <w:link w:val="Ttulo4"/>
    <w:uiPriority w:val="9"/>
    <w:rsid w:val="00FB6BE9"/>
    <w:rPr>
      <w:rFonts w:ascii="Times New Roman" w:eastAsia="Times New Roman" w:hAnsi="Times New Roman" w:cs="Times New Roman"/>
      <w:b/>
      <w:bCs/>
      <w:sz w:val="24"/>
      <w:szCs w:val="24"/>
      <w:lang w:eastAsia="es-MX"/>
    </w:rPr>
  </w:style>
  <w:style w:type="paragraph" w:styleId="Textodeglobo">
    <w:name w:val="Balloon Text"/>
    <w:basedOn w:val="Normal"/>
    <w:link w:val="TextodegloboCar"/>
    <w:uiPriority w:val="99"/>
    <w:semiHidden/>
    <w:unhideWhenUsed/>
    <w:rsid w:val="00FA38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819"/>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325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ver.gob.mx/transparencia/informacion-publica-de-oficio-articulo-8-ltyaip/aviso-de-privacid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susangogue@hotmail.com" TargetMode="External"/><Relationship Id="rId12" Type="http://schemas.openxmlformats.org/officeDocument/2006/relationships/hyperlink" Target="mailto:uaip@ssaver.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aip@ssaver.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taformadetransparencia.org.mx/web/guest-inicio" TargetMode="External"/><Relationship Id="rId4" Type="http://schemas.openxmlformats.org/officeDocument/2006/relationships/webSettings" Target="webSettings.xml"/><Relationship Id="rId9" Type="http://schemas.openxmlformats.org/officeDocument/2006/relationships/hyperlink" Target="mailto:licsusangogue@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 Caballero</dc:creator>
  <cp:lastModifiedBy>Humberto Caballero</cp:lastModifiedBy>
  <cp:revision>7</cp:revision>
  <cp:lastPrinted>2017-11-15T16:42:00Z</cp:lastPrinted>
  <dcterms:created xsi:type="dcterms:W3CDTF">2017-12-05T16:53:00Z</dcterms:created>
  <dcterms:modified xsi:type="dcterms:W3CDTF">2017-12-05T17:04:00Z</dcterms:modified>
</cp:coreProperties>
</file>